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49" w:rsidRDefault="00960D08" w:rsidP="00960D08">
      <w:pPr>
        <w:pStyle w:val="a3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9pt;height:734.25pt" o:ole="">
            <v:imagedata r:id="rId8" o:title=""/>
          </v:shape>
          <o:OLEObject Type="Embed" ProgID="AcroExch.Document.DC" ShapeID="_x0000_i1026" DrawAspect="Content" ObjectID="_1732522742" r:id="rId9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A5157" w:rsidRDefault="008A5157" w:rsidP="002E18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Общая информация </w:t>
      </w:r>
    </w:p>
    <w:p w:rsidR="008A5157" w:rsidRPr="006B03D3" w:rsidRDefault="008A5157" w:rsidP="002E18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26206E" w:rsidRPr="0026206E" w:rsidTr="008A5157">
        <w:tc>
          <w:tcPr>
            <w:tcW w:w="2093" w:type="dxa"/>
          </w:tcPr>
          <w:p w:rsidR="0026206E" w:rsidRPr="0026206E" w:rsidRDefault="00262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06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7478" w:type="dxa"/>
          </w:tcPr>
          <w:p w:rsidR="0026206E" w:rsidRPr="0026206E" w:rsidRDefault="00262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06E">
              <w:rPr>
                <w:rFonts w:ascii="Times New Roman" w:hAnsi="Times New Roman" w:cs="Times New Roman"/>
                <w:sz w:val="28"/>
                <w:szCs w:val="28"/>
              </w:rPr>
              <w:t>Сасова С.Ю., заведующий</w:t>
            </w:r>
          </w:p>
        </w:tc>
      </w:tr>
      <w:tr w:rsidR="0026206E" w:rsidRPr="0026206E" w:rsidTr="008A5157">
        <w:tc>
          <w:tcPr>
            <w:tcW w:w="2093" w:type="dxa"/>
          </w:tcPr>
          <w:p w:rsidR="0026206E" w:rsidRPr="0026206E" w:rsidRDefault="00262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06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</w:p>
        </w:tc>
        <w:tc>
          <w:tcPr>
            <w:tcW w:w="7478" w:type="dxa"/>
          </w:tcPr>
          <w:p w:rsidR="0026206E" w:rsidRDefault="0026206E" w:rsidP="0026206E">
            <w:pPr>
              <w:pStyle w:val="a5"/>
              <w:numPr>
                <w:ilvl w:val="0"/>
                <w:numId w:val="1"/>
              </w:numPr>
              <w:spacing w:line="276" w:lineRule="auto"/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6206E">
              <w:rPr>
                <w:rFonts w:ascii="Times New Roman" w:hAnsi="Times New Roman" w:cs="Times New Roman"/>
                <w:sz w:val="28"/>
                <w:szCs w:val="28"/>
              </w:rPr>
              <w:t>едагог-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6206E" w:rsidRDefault="0026206E" w:rsidP="0026206E">
            <w:pPr>
              <w:pStyle w:val="a5"/>
              <w:numPr>
                <w:ilvl w:val="0"/>
                <w:numId w:val="1"/>
              </w:numPr>
              <w:spacing w:line="276" w:lineRule="auto"/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26206E" w:rsidRDefault="0026206E" w:rsidP="0026206E">
            <w:pPr>
              <w:pStyle w:val="a5"/>
              <w:numPr>
                <w:ilvl w:val="0"/>
                <w:numId w:val="1"/>
              </w:numPr>
              <w:spacing w:line="276" w:lineRule="auto"/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6206E" w:rsidRDefault="0026206E" w:rsidP="0026206E">
            <w:pPr>
              <w:pStyle w:val="a5"/>
              <w:numPr>
                <w:ilvl w:val="0"/>
                <w:numId w:val="1"/>
              </w:numPr>
              <w:spacing w:line="276" w:lineRule="auto"/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6206E" w:rsidRPr="0026206E" w:rsidRDefault="0026206E" w:rsidP="0026206E">
            <w:pPr>
              <w:pStyle w:val="a5"/>
              <w:numPr>
                <w:ilvl w:val="0"/>
                <w:numId w:val="1"/>
              </w:numPr>
              <w:spacing w:line="276" w:lineRule="auto"/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6E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26206E" w:rsidRPr="0026206E" w:rsidTr="008A5157">
        <w:tc>
          <w:tcPr>
            <w:tcW w:w="2093" w:type="dxa"/>
          </w:tcPr>
          <w:p w:rsidR="0026206E" w:rsidRPr="0026206E" w:rsidRDefault="0026206E" w:rsidP="00144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06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7478" w:type="dxa"/>
          </w:tcPr>
          <w:p w:rsidR="0026206E" w:rsidRPr="0026206E" w:rsidRDefault="0026206E" w:rsidP="002620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06E">
              <w:rPr>
                <w:rFonts w:ascii="Times New Roman" w:hAnsi="Times New Roman" w:cs="Times New Roman"/>
                <w:sz w:val="28"/>
                <w:szCs w:val="28"/>
              </w:rPr>
              <w:t>Прием заявлений: ежедневно 9.00 – 16.00</w:t>
            </w:r>
          </w:p>
          <w:p w:rsidR="0026206E" w:rsidRPr="0026206E" w:rsidRDefault="0026206E" w:rsidP="002620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06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 индивидуальных консультаций по запросу родителей (законных представителей): по средам с 13 до 17.00 по предварительной записи.</w:t>
            </w:r>
          </w:p>
        </w:tc>
      </w:tr>
      <w:tr w:rsidR="0026206E" w:rsidRPr="0026206E" w:rsidTr="008A5157">
        <w:tc>
          <w:tcPr>
            <w:tcW w:w="2093" w:type="dxa"/>
          </w:tcPr>
          <w:p w:rsidR="0026206E" w:rsidRPr="0026206E" w:rsidRDefault="0026206E" w:rsidP="00144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478" w:type="dxa"/>
          </w:tcPr>
          <w:p w:rsidR="0026206E" w:rsidRDefault="0026206E" w:rsidP="0026206E">
            <w:pPr>
              <w:pStyle w:val="a5"/>
              <w:numPr>
                <w:ilvl w:val="0"/>
                <w:numId w:val="2"/>
              </w:numPr>
              <w:spacing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Очная групповая </w:t>
            </w:r>
            <w:proofErr w:type="gramStart"/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и(</w:t>
            </w:r>
            <w:proofErr w:type="gramEnd"/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или) индивидуальная консультация.</w:t>
            </w:r>
          </w:p>
          <w:p w:rsidR="0026206E" w:rsidRDefault="0026206E" w:rsidP="0026206E">
            <w:pPr>
              <w:pStyle w:val="a5"/>
              <w:numPr>
                <w:ilvl w:val="0"/>
                <w:numId w:val="2"/>
              </w:numPr>
              <w:spacing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Размещение информационно-методических материалов на официальном сайте ДОУ и/или в </w:t>
            </w:r>
            <w:proofErr w:type="spellStart"/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госпаблике</w:t>
            </w:r>
            <w:proofErr w:type="spellEnd"/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в социальной сети </w:t>
            </w:r>
            <w:proofErr w:type="spellStart"/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ВКонтакте</w:t>
            </w:r>
            <w:proofErr w:type="spellEnd"/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26206E" w:rsidRDefault="0026206E" w:rsidP="0026206E">
            <w:pPr>
              <w:pStyle w:val="a5"/>
              <w:numPr>
                <w:ilvl w:val="0"/>
                <w:numId w:val="2"/>
              </w:numPr>
              <w:spacing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Совместное  занятие родителя и ребенка со специалистом ДОУ с целью обучения способам взаимодействия с ребенком.</w:t>
            </w:r>
          </w:p>
          <w:p w:rsidR="0026206E" w:rsidRPr="0026206E" w:rsidRDefault="0026206E" w:rsidP="0026206E">
            <w:pPr>
              <w:pStyle w:val="a5"/>
              <w:numPr>
                <w:ilvl w:val="0"/>
                <w:numId w:val="2"/>
              </w:numPr>
              <w:spacing w:line="276" w:lineRule="auto"/>
              <w:ind w:left="318" w:hanging="283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2620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Практический семинар, семинар-практикум.</w:t>
            </w:r>
          </w:p>
        </w:tc>
      </w:tr>
    </w:tbl>
    <w:p w:rsidR="00F370CF" w:rsidRDefault="00F370CF"/>
    <w:p w:rsidR="0026206E" w:rsidRPr="008A5157" w:rsidRDefault="0026206E" w:rsidP="00262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157">
        <w:rPr>
          <w:rFonts w:ascii="Times New Roman" w:hAnsi="Times New Roman" w:cs="Times New Roman"/>
          <w:b/>
          <w:sz w:val="28"/>
          <w:szCs w:val="28"/>
        </w:rPr>
        <w:t>Цели и задачи консультативного пункта</w:t>
      </w:r>
    </w:p>
    <w:p w:rsidR="0026206E" w:rsidRPr="009E5419" w:rsidRDefault="0026206E" w:rsidP="0026206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Консультативный пункт</w:t>
      </w:r>
      <w:r w:rsidRPr="009E54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создается с  целью </w:t>
      </w:r>
      <w:r>
        <w:rPr>
          <w:rFonts w:ascii="Times New Roman" w:hAnsi="Times New Roman"/>
          <w:sz w:val="28"/>
          <w:szCs w:val="28"/>
        </w:rPr>
        <w:t>обеспечения единства семейного и общественного воспитания; оказания психолого-педагогической и методической помощи  родителям, поддержки всестороннего развития личности детей, не посещающих образовательные учреждения.</w:t>
      </w:r>
    </w:p>
    <w:p w:rsidR="0026206E" w:rsidRDefault="0026206E" w:rsidP="002620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E5419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задачи   консультативного пункта</w:t>
      </w:r>
      <w:r w:rsidRPr="009E541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6206E" w:rsidRDefault="0026206E" w:rsidP="002620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-оказание консультативной помощи родителям по различным вопросам воспитания, обучения и развития ребенка дошкольного возраста;</w:t>
      </w:r>
    </w:p>
    <w:p w:rsidR="0026206E" w:rsidRDefault="0026206E" w:rsidP="002620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-оказание с</w:t>
      </w:r>
      <w:r w:rsidRPr="009E5419">
        <w:rPr>
          <w:rFonts w:ascii="Times New Roman" w:eastAsia="Times New Roman" w:hAnsi="Times New Roman" w:cs="Times New Roman"/>
          <w:color w:val="111111"/>
          <w:sz w:val="28"/>
          <w:szCs w:val="28"/>
        </w:rPr>
        <w:t>одействи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9E54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социализации детей дошкольного возраста, не посещающих дошкольные 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разовательные учреждения  городского округа;</w:t>
      </w:r>
    </w:p>
    <w:p w:rsidR="0026206E" w:rsidRDefault="0026206E" w:rsidP="002620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-оказание  всесторонней помощи родителям и детям 5 – 6 лет в обеспечении равных стартовых возможностей при поступлении в школу;</w:t>
      </w:r>
    </w:p>
    <w:p w:rsidR="0026206E" w:rsidRDefault="0026206E" w:rsidP="002620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-обеспечение взаимодействия между образовательными организациями, организациями социальной и медицинской поддержки детей и родителей;</w:t>
      </w:r>
    </w:p>
    <w:p w:rsidR="0026206E" w:rsidRPr="009E5419" w:rsidRDefault="0026206E" w:rsidP="002620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-повышение уровня педагогической компетентности</w:t>
      </w:r>
      <w:r w:rsidRPr="00BF6F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родителей (законных представителей) и формирование педагогической культуры семьи;</w:t>
      </w:r>
    </w:p>
    <w:p w:rsidR="0026206E" w:rsidRDefault="0026206E" w:rsidP="002620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-изучение запроса на оказание  образовательных услуг;</w:t>
      </w:r>
    </w:p>
    <w:p w:rsidR="0026206E" w:rsidRDefault="0026206E"/>
    <w:p w:rsidR="008A5157" w:rsidRDefault="008A5157" w:rsidP="008A5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157"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Pr="008A5157">
        <w:rPr>
          <w:rFonts w:ascii="Times New Roman" w:hAnsi="Times New Roman" w:cs="Times New Roman"/>
          <w:b/>
          <w:sz w:val="28"/>
          <w:szCs w:val="28"/>
        </w:rPr>
        <w:t>й консультативного пункта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6"/>
        <w:gridCol w:w="1777"/>
        <w:gridCol w:w="2231"/>
        <w:gridCol w:w="2387"/>
      </w:tblGrid>
      <w:tr w:rsidR="005368FB" w:rsidRPr="005368FB" w:rsidTr="00B97507">
        <w:tc>
          <w:tcPr>
            <w:tcW w:w="3176" w:type="dxa"/>
          </w:tcPr>
          <w:p w:rsidR="005368FB" w:rsidRPr="005368FB" w:rsidRDefault="005368FB" w:rsidP="00536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77" w:type="dxa"/>
          </w:tcPr>
          <w:p w:rsidR="005368FB" w:rsidRPr="005368FB" w:rsidRDefault="005368FB" w:rsidP="00536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31" w:type="dxa"/>
          </w:tcPr>
          <w:p w:rsidR="005368FB" w:rsidRPr="005368FB" w:rsidRDefault="005368FB" w:rsidP="00536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387" w:type="dxa"/>
          </w:tcPr>
          <w:p w:rsidR="005368FB" w:rsidRPr="005368FB" w:rsidRDefault="005368FB" w:rsidP="00536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97507" w:rsidRPr="005368FB" w:rsidTr="00B97507">
        <w:tc>
          <w:tcPr>
            <w:tcW w:w="3176" w:type="dxa"/>
          </w:tcPr>
          <w:p w:rsidR="00B97507" w:rsidRPr="00B97507" w:rsidRDefault="00B97507" w:rsidP="00B9750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родителей о создании консультативного пункта</w:t>
            </w:r>
            <w:r w:rsidRPr="00B97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7" w:type="dxa"/>
          </w:tcPr>
          <w:p w:rsidR="00B97507" w:rsidRPr="00B97507" w:rsidRDefault="00B97507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50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 2022</w:t>
            </w:r>
          </w:p>
        </w:tc>
        <w:tc>
          <w:tcPr>
            <w:tcW w:w="2231" w:type="dxa"/>
          </w:tcPr>
          <w:p w:rsidR="00B97507" w:rsidRPr="00B97507" w:rsidRDefault="00B97507" w:rsidP="00B97507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Объявление на сайте ДОУ, 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87" w:type="dxa"/>
          </w:tcPr>
          <w:p w:rsidR="00B97507" w:rsidRPr="00B97507" w:rsidRDefault="00B97507" w:rsidP="0018717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75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</w:tc>
      </w:tr>
      <w:tr w:rsidR="00B97507" w:rsidRPr="005368FB" w:rsidTr="00B97507">
        <w:tc>
          <w:tcPr>
            <w:tcW w:w="3176" w:type="dxa"/>
          </w:tcPr>
          <w:p w:rsidR="00B97507" w:rsidRPr="00B97507" w:rsidRDefault="009466B2" w:rsidP="00B9750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обеспечить психологическую безопасность ребенка</w:t>
            </w:r>
          </w:p>
        </w:tc>
        <w:tc>
          <w:tcPr>
            <w:tcW w:w="1777" w:type="dxa"/>
          </w:tcPr>
          <w:p w:rsidR="00B97507" w:rsidRPr="00B97507" w:rsidRDefault="00CD6814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2231" w:type="dxa"/>
          </w:tcPr>
          <w:p w:rsidR="00B97507" w:rsidRPr="00B97507" w:rsidRDefault="00B97507" w:rsidP="00B97507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87" w:type="dxa"/>
          </w:tcPr>
          <w:p w:rsidR="00B97507" w:rsidRPr="00B97507" w:rsidRDefault="00B97507" w:rsidP="0018717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Педагог-психолог</w:t>
            </w:r>
          </w:p>
        </w:tc>
      </w:tr>
      <w:tr w:rsidR="00CD6814" w:rsidRPr="005368FB" w:rsidTr="00B97507">
        <w:tc>
          <w:tcPr>
            <w:tcW w:w="3176" w:type="dxa"/>
          </w:tcPr>
          <w:p w:rsidR="00CD6814" w:rsidRPr="00B97507" w:rsidRDefault="004A1671" w:rsidP="0046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 развивать речь ребенка</w:t>
            </w:r>
          </w:p>
        </w:tc>
        <w:tc>
          <w:tcPr>
            <w:tcW w:w="1777" w:type="dxa"/>
          </w:tcPr>
          <w:p w:rsidR="00CD6814" w:rsidRPr="005368FB" w:rsidRDefault="00CD6814" w:rsidP="00CD6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231" w:type="dxa"/>
          </w:tcPr>
          <w:p w:rsidR="00CD6814" w:rsidRDefault="00CD6814" w:rsidP="0046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87" w:type="dxa"/>
          </w:tcPr>
          <w:p w:rsidR="00CD6814" w:rsidRDefault="00CD6814" w:rsidP="0046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4A1671" w:rsidRPr="005368FB" w:rsidTr="00B97507">
        <w:tc>
          <w:tcPr>
            <w:tcW w:w="3176" w:type="dxa"/>
          </w:tcPr>
          <w:p w:rsidR="004A1671" w:rsidRDefault="004A1671" w:rsidP="0046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 детского организма в домашних условиях</w:t>
            </w:r>
          </w:p>
        </w:tc>
        <w:tc>
          <w:tcPr>
            <w:tcW w:w="1777" w:type="dxa"/>
          </w:tcPr>
          <w:p w:rsidR="004A1671" w:rsidRPr="005368FB" w:rsidRDefault="004A1671" w:rsidP="006B19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231" w:type="dxa"/>
          </w:tcPr>
          <w:p w:rsidR="004A1671" w:rsidRDefault="004A1671" w:rsidP="006B19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87" w:type="dxa"/>
          </w:tcPr>
          <w:p w:rsidR="004A1671" w:rsidRDefault="004A1671" w:rsidP="0046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Pr="00B97507" w:rsidRDefault="00AB3503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музыкально-игровой деятельности в повышении речевой активности детей раннего возраста</w:t>
            </w:r>
          </w:p>
        </w:tc>
        <w:tc>
          <w:tcPr>
            <w:tcW w:w="1777" w:type="dxa"/>
          </w:tcPr>
          <w:p w:rsidR="00AB3503" w:rsidRPr="005368FB" w:rsidRDefault="00AB3503" w:rsidP="00FE5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2023</w:t>
            </w:r>
          </w:p>
        </w:tc>
        <w:tc>
          <w:tcPr>
            <w:tcW w:w="2231" w:type="dxa"/>
          </w:tcPr>
          <w:p w:rsidR="00AB3503" w:rsidRPr="005368FB" w:rsidRDefault="00AB3503" w:rsidP="00FE5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87" w:type="dxa"/>
          </w:tcPr>
          <w:p w:rsidR="00AB3503" w:rsidRPr="005368FB" w:rsidRDefault="00AB3503" w:rsidP="005368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Default="00AB3503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кризисы и пути их преодоления</w:t>
            </w:r>
          </w:p>
        </w:tc>
        <w:tc>
          <w:tcPr>
            <w:tcW w:w="1777" w:type="dxa"/>
          </w:tcPr>
          <w:p w:rsidR="00AB3503" w:rsidRPr="005368FB" w:rsidRDefault="00AB3503" w:rsidP="00204B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2023</w:t>
            </w:r>
          </w:p>
        </w:tc>
        <w:tc>
          <w:tcPr>
            <w:tcW w:w="2231" w:type="dxa"/>
          </w:tcPr>
          <w:p w:rsidR="00AB3503" w:rsidRPr="005368FB" w:rsidRDefault="00AB3503" w:rsidP="00204B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87" w:type="dxa"/>
          </w:tcPr>
          <w:p w:rsidR="00AB3503" w:rsidRDefault="00AB3503" w:rsidP="005368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Pr="00B97507" w:rsidRDefault="00AB3503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Польза прогулки для детей дошкольного возраста</w:t>
            </w:r>
          </w:p>
        </w:tc>
        <w:tc>
          <w:tcPr>
            <w:tcW w:w="1777" w:type="dxa"/>
          </w:tcPr>
          <w:p w:rsidR="00AB3503" w:rsidRPr="005368FB" w:rsidRDefault="00AB3503" w:rsidP="00CD6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231" w:type="dxa"/>
          </w:tcPr>
          <w:p w:rsidR="00AB3503" w:rsidRDefault="00AB3503" w:rsidP="005C52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</w:t>
            </w:r>
            <w:r w:rsidR="00DF798C"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онтакте</w:t>
            </w:r>
            <w:proofErr w:type="spellEnd"/>
          </w:p>
        </w:tc>
        <w:tc>
          <w:tcPr>
            <w:tcW w:w="2387" w:type="dxa"/>
          </w:tcPr>
          <w:p w:rsidR="00AB3503" w:rsidRDefault="00AB3503" w:rsidP="005C52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Default="00AB3503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507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Любознательность ребенка и как правильно  удовлетворять эту потребность?</w:t>
            </w:r>
          </w:p>
        </w:tc>
        <w:tc>
          <w:tcPr>
            <w:tcW w:w="1777" w:type="dxa"/>
          </w:tcPr>
          <w:p w:rsidR="00AB3503" w:rsidRPr="005368FB" w:rsidRDefault="00AB3503" w:rsidP="00C76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231" w:type="dxa"/>
          </w:tcPr>
          <w:p w:rsidR="00AB3503" w:rsidRDefault="00AB3503" w:rsidP="00C76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</w:t>
            </w:r>
            <w:r w:rsidR="00DF798C"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онтакте</w:t>
            </w:r>
            <w:proofErr w:type="spellEnd"/>
          </w:p>
        </w:tc>
        <w:tc>
          <w:tcPr>
            <w:tcW w:w="2387" w:type="dxa"/>
          </w:tcPr>
          <w:p w:rsidR="00AB3503" w:rsidRDefault="00AB3503" w:rsidP="005C52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Default="00AB3503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Речевые игры дома</w:t>
            </w:r>
          </w:p>
        </w:tc>
        <w:tc>
          <w:tcPr>
            <w:tcW w:w="1777" w:type="dxa"/>
          </w:tcPr>
          <w:p w:rsidR="00AB3503" w:rsidRDefault="00AB3503" w:rsidP="00CD6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2231" w:type="dxa"/>
          </w:tcPr>
          <w:p w:rsidR="00AB3503" w:rsidRDefault="00AB3503" w:rsidP="005C2D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87" w:type="dxa"/>
          </w:tcPr>
          <w:p w:rsidR="00AB3503" w:rsidRDefault="00AB3503" w:rsidP="005C2D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Default="00AB3503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развлечения, игры дома</w:t>
            </w:r>
          </w:p>
        </w:tc>
        <w:tc>
          <w:tcPr>
            <w:tcW w:w="1777" w:type="dxa"/>
          </w:tcPr>
          <w:p w:rsidR="00AB3503" w:rsidRDefault="00AB3503" w:rsidP="00415E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2231" w:type="dxa"/>
          </w:tcPr>
          <w:p w:rsidR="00AB3503" w:rsidRDefault="00AB3503" w:rsidP="00415E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87" w:type="dxa"/>
          </w:tcPr>
          <w:p w:rsidR="00AB3503" w:rsidRDefault="00AB3503" w:rsidP="005C2D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Default="00AB3503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игры на развитие внимания, памяти, мышления</w:t>
            </w:r>
          </w:p>
        </w:tc>
        <w:tc>
          <w:tcPr>
            <w:tcW w:w="1777" w:type="dxa"/>
          </w:tcPr>
          <w:p w:rsidR="00AB3503" w:rsidRDefault="00AB3503" w:rsidP="00CD6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2023 </w:t>
            </w:r>
          </w:p>
        </w:tc>
        <w:tc>
          <w:tcPr>
            <w:tcW w:w="2231" w:type="dxa"/>
          </w:tcPr>
          <w:p w:rsidR="00AB3503" w:rsidRDefault="00AB3503" w:rsidP="005C2D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</w:t>
            </w:r>
            <w:r w:rsidR="00DF798C"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онтакте</w:t>
            </w:r>
            <w:proofErr w:type="spellEnd"/>
          </w:p>
        </w:tc>
        <w:tc>
          <w:tcPr>
            <w:tcW w:w="2387" w:type="dxa"/>
          </w:tcPr>
          <w:p w:rsidR="00AB3503" w:rsidRDefault="00AB3503" w:rsidP="005C2D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Default="00AB3503" w:rsidP="00B975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Учимся, играя</w:t>
            </w:r>
          </w:p>
        </w:tc>
        <w:tc>
          <w:tcPr>
            <w:tcW w:w="1777" w:type="dxa"/>
          </w:tcPr>
          <w:p w:rsidR="00AB3503" w:rsidRDefault="00AB3503" w:rsidP="00120B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2023 </w:t>
            </w:r>
          </w:p>
        </w:tc>
        <w:tc>
          <w:tcPr>
            <w:tcW w:w="2231" w:type="dxa"/>
          </w:tcPr>
          <w:p w:rsidR="00AB3503" w:rsidRDefault="00AB3503" w:rsidP="00120B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Текстовая консультация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</w:t>
            </w:r>
            <w:r w:rsidR="00DF798C"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онтакте</w:t>
            </w:r>
            <w:proofErr w:type="spellEnd"/>
          </w:p>
        </w:tc>
        <w:tc>
          <w:tcPr>
            <w:tcW w:w="2387" w:type="dxa"/>
          </w:tcPr>
          <w:p w:rsidR="00AB3503" w:rsidRDefault="00AB3503" w:rsidP="005C2D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AB3503" w:rsidRPr="005368FB" w:rsidTr="00B97507">
        <w:tc>
          <w:tcPr>
            <w:tcW w:w="3176" w:type="dxa"/>
          </w:tcPr>
          <w:p w:rsidR="00AB3503" w:rsidRPr="00B97507" w:rsidRDefault="00B24F78" w:rsidP="00CD6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Консультации специалистов для родителей (н</w:t>
            </w:r>
            <w:r w:rsidR="00AB350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а основании запросов </w:t>
            </w:r>
            <w:r w:rsidR="00AB350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lastRenderedPageBreak/>
              <w:t>родителей (законных представителей)</w:t>
            </w:r>
            <w:proofErr w:type="gramEnd"/>
          </w:p>
        </w:tc>
        <w:tc>
          <w:tcPr>
            <w:tcW w:w="1777" w:type="dxa"/>
          </w:tcPr>
          <w:p w:rsidR="00AB3503" w:rsidRPr="005368FB" w:rsidRDefault="00AB3503" w:rsidP="005368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октября по май</w:t>
            </w:r>
          </w:p>
        </w:tc>
        <w:tc>
          <w:tcPr>
            <w:tcW w:w="2231" w:type="dxa"/>
          </w:tcPr>
          <w:p w:rsidR="00AB3503" w:rsidRDefault="00AB3503" w:rsidP="001871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Текстовые консультации на сайте ДОУ,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в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госпаблике</w:t>
            </w:r>
            <w:proofErr w:type="spellEnd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в 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lastRenderedPageBreak/>
              <w:t xml:space="preserve">социальной сети </w:t>
            </w:r>
            <w:proofErr w:type="spellStart"/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</w:t>
            </w:r>
            <w:r w:rsidR="00DF798C"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</w:t>
            </w:r>
            <w:r w:rsidRPr="00B975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онтакте</w:t>
            </w:r>
            <w:proofErr w:type="spellEnd"/>
          </w:p>
        </w:tc>
        <w:tc>
          <w:tcPr>
            <w:tcW w:w="2387" w:type="dxa"/>
          </w:tcPr>
          <w:p w:rsidR="00AB3503" w:rsidRDefault="00AB3503" w:rsidP="005368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Специалисты консультативного пункта</w:t>
            </w:r>
          </w:p>
        </w:tc>
      </w:tr>
      <w:tr w:rsidR="00DF798C" w:rsidRPr="005368FB" w:rsidTr="00B97507">
        <w:tc>
          <w:tcPr>
            <w:tcW w:w="3176" w:type="dxa"/>
          </w:tcPr>
          <w:p w:rsidR="00DF798C" w:rsidRDefault="00DF798C" w:rsidP="00CD6814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lastRenderedPageBreak/>
              <w:t>Образовательная и коррекционно-развивающая работа с детьми</w:t>
            </w:r>
          </w:p>
          <w:p w:rsidR="00DF798C" w:rsidRDefault="00DF798C" w:rsidP="00CD6814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(при наличии запросов)</w:t>
            </w:r>
          </w:p>
        </w:tc>
        <w:tc>
          <w:tcPr>
            <w:tcW w:w="1777" w:type="dxa"/>
          </w:tcPr>
          <w:p w:rsidR="00DF798C" w:rsidRPr="005368FB" w:rsidRDefault="00DF798C" w:rsidP="003F35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eastAsia="Times New Roman" w:hAnsi="Times New Roman" w:cs="Times New Roman"/>
                <w:sz w:val="28"/>
                <w:szCs w:val="28"/>
              </w:rPr>
              <w:t>С октября по  май</w:t>
            </w:r>
          </w:p>
        </w:tc>
        <w:tc>
          <w:tcPr>
            <w:tcW w:w="2231" w:type="dxa"/>
          </w:tcPr>
          <w:p w:rsidR="00DF798C" w:rsidRPr="005368FB" w:rsidRDefault="00DF798C" w:rsidP="00DF79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Индивидуальное занятие </w:t>
            </w:r>
          </w:p>
        </w:tc>
        <w:tc>
          <w:tcPr>
            <w:tcW w:w="2387" w:type="dxa"/>
          </w:tcPr>
          <w:p w:rsidR="00DF798C" w:rsidRPr="005368FB" w:rsidRDefault="00DF798C" w:rsidP="003F35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консультативного пункта</w:t>
            </w:r>
          </w:p>
        </w:tc>
      </w:tr>
      <w:tr w:rsidR="00DF798C" w:rsidRPr="005368FB" w:rsidTr="00B97507">
        <w:tc>
          <w:tcPr>
            <w:tcW w:w="3176" w:type="dxa"/>
          </w:tcPr>
          <w:p w:rsidR="00DF798C" w:rsidRPr="005368FB" w:rsidRDefault="00DF798C" w:rsidP="005152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 по запросу родителей (законных представителей)</w:t>
            </w:r>
          </w:p>
        </w:tc>
        <w:tc>
          <w:tcPr>
            <w:tcW w:w="1777" w:type="dxa"/>
          </w:tcPr>
          <w:p w:rsidR="00DF798C" w:rsidRPr="005368FB" w:rsidRDefault="00DF798C" w:rsidP="005152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eastAsia="Times New Roman" w:hAnsi="Times New Roman" w:cs="Times New Roman"/>
                <w:sz w:val="28"/>
                <w:szCs w:val="28"/>
              </w:rPr>
              <w:t>С октября по  май</w:t>
            </w:r>
          </w:p>
        </w:tc>
        <w:tc>
          <w:tcPr>
            <w:tcW w:w="2231" w:type="dxa"/>
          </w:tcPr>
          <w:p w:rsidR="00DF798C" w:rsidRPr="005368FB" w:rsidRDefault="00DF798C" w:rsidP="005152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диагностическое занятие с последующей консультацией</w:t>
            </w:r>
          </w:p>
        </w:tc>
        <w:tc>
          <w:tcPr>
            <w:tcW w:w="2387" w:type="dxa"/>
          </w:tcPr>
          <w:p w:rsidR="00DF798C" w:rsidRPr="005368FB" w:rsidRDefault="00DF798C" w:rsidP="005152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8F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консультативного пункта</w:t>
            </w:r>
          </w:p>
        </w:tc>
      </w:tr>
    </w:tbl>
    <w:p w:rsidR="008A5157" w:rsidRDefault="008A5157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Default="00293478" w:rsidP="008A5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478" w:rsidRPr="008A5157" w:rsidRDefault="004F09BB" w:rsidP="004F09B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925" w:dyaOrig="12631">
          <v:shape id="_x0000_i1025" type="#_x0000_t75" style="width:506.25pt;height:716.25pt" o:ole="">
            <v:imagedata r:id="rId10" o:title=""/>
          </v:shape>
          <o:OLEObject Type="Embed" ProgID="AcroExch.Document.DC" ShapeID="_x0000_i1025" DrawAspect="Content" ObjectID="_1732522743" r:id="rId11"/>
        </w:object>
      </w:r>
    </w:p>
    <w:sectPr w:rsidR="00293478" w:rsidRPr="008A5157" w:rsidSect="0026206E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054" w:rsidRDefault="00C45054" w:rsidP="0026206E">
      <w:pPr>
        <w:spacing w:after="0" w:line="240" w:lineRule="auto"/>
      </w:pPr>
      <w:r>
        <w:separator/>
      </w:r>
    </w:p>
  </w:endnote>
  <w:endnote w:type="continuationSeparator" w:id="0">
    <w:p w:rsidR="00C45054" w:rsidRDefault="00C45054" w:rsidP="0026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054" w:rsidRDefault="00C45054" w:rsidP="0026206E">
      <w:pPr>
        <w:spacing w:after="0" w:line="240" w:lineRule="auto"/>
      </w:pPr>
      <w:r>
        <w:separator/>
      </w:r>
    </w:p>
  </w:footnote>
  <w:footnote w:type="continuationSeparator" w:id="0">
    <w:p w:rsidR="00C45054" w:rsidRDefault="00C45054" w:rsidP="00262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132475"/>
      <w:docPartObj>
        <w:docPartGallery w:val="Page Numbers (Top of Page)"/>
        <w:docPartUnique/>
      </w:docPartObj>
    </w:sdtPr>
    <w:sdtEndPr/>
    <w:sdtContent>
      <w:p w:rsidR="0026206E" w:rsidRDefault="002620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D08">
          <w:rPr>
            <w:noProof/>
          </w:rPr>
          <w:t>6</w:t>
        </w:r>
        <w:r>
          <w:fldChar w:fldCharType="end"/>
        </w:r>
      </w:p>
    </w:sdtContent>
  </w:sdt>
  <w:p w:rsidR="0026206E" w:rsidRDefault="0026206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806D5"/>
    <w:multiLevelType w:val="hybridMultilevel"/>
    <w:tmpl w:val="A698A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72B39"/>
    <w:multiLevelType w:val="hybridMultilevel"/>
    <w:tmpl w:val="AFEA3F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0C"/>
    <w:rsid w:val="00141B25"/>
    <w:rsid w:val="0026206E"/>
    <w:rsid w:val="00293478"/>
    <w:rsid w:val="002E1849"/>
    <w:rsid w:val="004A1671"/>
    <w:rsid w:val="004F09BB"/>
    <w:rsid w:val="005368FB"/>
    <w:rsid w:val="00756DF7"/>
    <w:rsid w:val="008A5157"/>
    <w:rsid w:val="009466B2"/>
    <w:rsid w:val="00960D08"/>
    <w:rsid w:val="009D720C"/>
    <w:rsid w:val="00AB3503"/>
    <w:rsid w:val="00B24F78"/>
    <w:rsid w:val="00B97507"/>
    <w:rsid w:val="00C45054"/>
    <w:rsid w:val="00CD6814"/>
    <w:rsid w:val="00DC62F9"/>
    <w:rsid w:val="00DF798C"/>
    <w:rsid w:val="00F3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849"/>
    <w:pPr>
      <w:spacing w:after="0" w:line="240" w:lineRule="auto"/>
    </w:pPr>
  </w:style>
  <w:style w:type="table" w:styleId="a4">
    <w:name w:val="Table Grid"/>
    <w:basedOn w:val="a1"/>
    <w:uiPriority w:val="59"/>
    <w:rsid w:val="00262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620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2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206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62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206E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93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347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849"/>
    <w:pPr>
      <w:spacing w:after="0" w:line="240" w:lineRule="auto"/>
    </w:pPr>
  </w:style>
  <w:style w:type="table" w:styleId="a4">
    <w:name w:val="Table Grid"/>
    <w:basedOn w:val="a1"/>
    <w:uiPriority w:val="59"/>
    <w:rsid w:val="00262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620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2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206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62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206E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93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347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cp:lastPrinted>2022-12-14T06:08:00Z</cp:lastPrinted>
  <dcterms:created xsi:type="dcterms:W3CDTF">2022-12-12T09:56:00Z</dcterms:created>
  <dcterms:modified xsi:type="dcterms:W3CDTF">2022-12-14T06:32:00Z</dcterms:modified>
</cp:coreProperties>
</file>