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DC" w:rsidRPr="0011265F" w:rsidRDefault="00DE3F74" w:rsidP="008129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0" w:name="_GoBack"/>
      <w:r>
        <w:rPr>
          <w:rFonts w:ascii="Courier New" w:eastAsia="Times New Roman" w:hAnsi="Courier New" w:cs="Courier New"/>
          <w:noProof/>
          <w:lang w:eastAsia="ru-RU"/>
        </w:rPr>
        <w:drawing>
          <wp:inline distT="0" distB="0" distL="0" distR="0">
            <wp:extent cx="6350635" cy="8739906"/>
            <wp:effectExtent l="0" t="0" r="0" b="4445"/>
            <wp:docPr id="1" name="Рисунок 1" descr="C:\Users\Логопед\Pictures\img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Pictures\img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87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DDC" w:rsidRDefault="00EC5DDC" w:rsidP="008129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860143" w:rsidRDefault="00860143" w:rsidP="008129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75A45" w:rsidRDefault="00375A45" w:rsidP="00375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компетенцию, состав, обязанности, права и ответственность членов психолого-педагогического консилиума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муниципального автономного дошкольного образовательного учреждения «Луговской детский сад № 5 «Рябинка» (далее – по тексту ДОУ), порядок формирования, работы, взаимодействия и обеспечения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одной из форм взаимодействия специалистов МАДОУ «Луговской детский сад № 5 «Рябинка», объединяющихся для психолого-педагогиче</w:t>
      </w:r>
      <w:r w:rsidR="00B84029">
        <w:rPr>
          <w:rFonts w:ascii="Times New Roman" w:hAnsi="Times New Roman" w:cs="Times New Roman"/>
          <w:sz w:val="28"/>
          <w:szCs w:val="28"/>
        </w:rPr>
        <w:t>ского сопровождения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целью создания оптимальных условий обучения, развития, социализации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МАДОУ «Луговской детский сад № 5 «Рябинка» и освоения образовательной программы.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29.12.2012 № 273-ФЗ «Об образовании в Российской Федерации», Распоряжением Министерства Просвещения Российской Федерации от 09.09.2019 № Р-93 «Об утверждении примерного Положения о психолого-педагогическом консилиуме образовате</w:t>
      </w:r>
      <w:r w:rsidR="00B84029">
        <w:rPr>
          <w:rFonts w:ascii="Times New Roman" w:hAnsi="Times New Roman" w:cs="Times New Roman"/>
          <w:sz w:val="28"/>
          <w:szCs w:val="28"/>
        </w:rPr>
        <w:t xml:space="preserve">льной организации», письмом Министерства образования и молодежной политики Свердловской области от 20.09.2019г  № 02-01-82/4308,   </w:t>
      </w:r>
      <w:r>
        <w:rPr>
          <w:rFonts w:ascii="Times New Roman" w:hAnsi="Times New Roman" w:cs="Times New Roman"/>
          <w:sz w:val="28"/>
          <w:szCs w:val="28"/>
        </w:rPr>
        <w:t xml:space="preserve"> Уставом МАДОУ «Лу</w:t>
      </w:r>
      <w:r w:rsidR="00B84029">
        <w:rPr>
          <w:rFonts w:ascii="Times New Roman" w:hAnsi="Times New Roman" w:cs="Times New Roman"/>
          <w:sz w:val="28"/>
          <w:szCs w:val="28"/>
        </w:rPr>
        <w:t>говской детский сад № 5 «Рябинка»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Задачами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1.4.2.разработка рекомендаций по организации психолого-педагогического сопровождения обучающихся;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Default="00375A45" w:rsidP="00375A45">
      <w:pPr>
        <w:pStyle w:val="a6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1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утвержденным составом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hanging="14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плановых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развития обучающегося, получающего психолого-педагогическое сопровождение; 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регистрации направлений, обучающихся на психолого-медико-педагогическую комиссию (далее по тексту - ПМПК); </w:t>
      </w:r>
    </w:p>
    <w:p w:rsidR="00375A45" w:rsidRDefault="00375A45" w:rsidP="00375A45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Журнал выдачи документов родителям (законным представителям) для прохождения ПМПК.</w:t>
      </w:r>
    </w:p>
    <w:p w:rsidR="00375A45" w:rsidRDefault="00375A45" w:rsidP="00375A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Место хранения документов </w:t>
      </w:r>
      <w:proofErr w:type="spellStart"/>
      <w:r w:rsidRPr="005054FF">
        <w:rPr>
          <w:rFonts w:ascii="Times New Roman" w:hAnsi="Times New Roman" w:cs="Times New Roman"/>
          <w:color w:val="auto"/>
          <w:sz w:val="28"/>
          <w:szCs w:val="28"/>
        </w:rPr>
        <w:t>ППк</w:t>
      </w:r>
      <w:proofErr w:type="spellEnd"/>
      <w:r w:rsidRPr="005054F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054FF">
        <w:rPr>
          <w:rFonts w:ascii="Times New Roman" w:hAnsi="Times New Roman" w:cs="Times New Roman"/>
          <w:color w:val="auto"/>
          <w:sz w:val="28"/>
          <w:szCs w:val="28"/>
        </w:rPr>
        <w:t>(кабинет старшего воспитателя)</w:t>
      </w:r>
      <w:r w:rsidRPr="005054F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срок хранения документов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лет.</w:t>
      </w:r>
    </w:p>
    <w:p w:rsidR="00375A45" w:rsidRDefault="00375A45" w:rsidP="00375A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утверждается приказом заведующего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ДОУ. В сост</w:t>
      </w:r>
      <w:r w:rsidR="00BD13B8">
        <w:rPr>
          <w:rFonts w:ascii="Times New Roman" w:hAnsi="Times New Roman" w:cs="Times New Roman"/>
          <w:sz w:val="28"/>
          <w:szCs w:val="28"/>
        </w:rPr>
        <w:t xml:space="preserve">ав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 xml:space="preserve"> входят: председатель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</w:t>
      </w:r>
      <w:proofErr w:type="gramStart"/>
      <w:r w:rsidR="00BD13B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D13B8">
        <w:rPr>
          <w:rFonts w:ascii="Times New Roman" w:hAnsi="Times New Roman" w:cs="Times New Roman"/>
          <w:sz w:val="28"/>
          <w:szCs w:val="28"/>
        </w:rPr>
        <w:t xml:space="preserve"> старший воспитатель, заместитель председателя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 xml:space="preserve"> ( определенный из числа членов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 xml:space="preserve"> при необходимости),</w:t>
      </w:r>
      <w:r w:rsidR="00BD332B">
        <w:rPr>
          <w:rFonts w:ascii="Times New Roman" w:hAnsi="Times New Roman" w:cs="Times New Roman"/>
          <w:sz w:val="28"/>
          <w:szCs w:val="28"/>
        </w:rPr>
        <w:t xml:space="preserve"> педагог-</w:t>
      </w:r>
      <w:r>
        <w:rPr>
          <w:rFonts w:ascii="Times New Roman" w:hAnsi="Times New Roman" w:cs="Times New Roman"/>
          <w:sz w:val="28"/>
          <w:szCs w:val="28"/>
        </w:rPr>
        <w:t>психолог,</w:t>
      </w:r>
      <w:r w:rsidR="00BD332B">
        <w:rPr>
          <w:rFonts w:ascii="Times New Roman" w:hAnsi="Times New Roman" w:cs="Times New Roman"/>
          <w:sz w:val="28"/>
          <w:szCs w:val="28"/>
        </w:rPr>
        <w:t xml:space="preserve"> учитель-</w:t>
      </w:r>
      <w:r w:rsidR="00BD13B8">
        <w:rPr>
          <w:rFonts w:ascii="Times New Roman" w:hAnsi="Times New Roman" w:cs="Times New Roman"/>
          <w:sz w:val="28"/>
          <w:szCs w:val="28"/>
        </w:rPr>
        <w:t xml:space="preserve"> логопед, музыкальный руководитель, воспитатель, секретарь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 xml:space="preserve"> ( определенный из числа членов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>).</w:t>
      </w:r>
    </w:p>
    <w:p w:rsidR="00375A45" w:rsidRDefault="00375A45" w:rsidP="00375A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(отпуск, болезнь, командировка) под руководством заместителя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Заседания ППК проводятся в соответствии с графиком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(в его отсутствие заместитель председателя):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план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график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повестку дня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ведет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(предоставляет слово членам и приглашенным специалистам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организует голосование в порядке поступления предложений от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 в известность родителей (законных представителей) и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необходимости обсуждения проблемы ребенка;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право 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поручения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об участии в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не являющихся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контролирует выполнение решений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5A45" w:rsidRDefault="00375A45" w:rsidP="00375A45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повестку заседа</w:t>
      </w:r>
      <w:r w:rsidR="00BD13B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D13B8">
        <w:rPr>
          <w:rFonts w:ascii="Times New Roman" w:hAnsi="Times New Roman" w:cs="Times New Roman"/>
          <w:sz w:val="28"/>
          <w:szCs w:val="28"/>
        </w:rPr>
        <w:t xml:space="preserve"> и информирует членов </w:t>
      </w:r>
      <w:proofErr w:type="spellStart"/>
      <w:r w:rsidR="00BD13B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предстоящем заседании не позднее</w:t>
      </w:r>
      <w:r w:rsidR="00BD33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5 рабочих дня до его проведения;</w:t>
      </w:r>
    </w:p>
    <w:p w:rsidR="00375A45" w:rsidRDefault="00375A45" w:rsidP="00375A45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</w:t>
      </w:r>
      <w:r w:rsidR="00BD13B8">
        <w:rPr>
          <w:rFonts w:ascii="Times New Roman" w:hAnsi="Times New Roman" w:cs="Times New Roman"/>
          <w:sz w:val="28"/>
          <w:szCs w:val="28"/>
        </w:rPr>
        <w:t>вает 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рассылает председателю и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документы, необходимые для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7"/>
        </w:numPr>
        <w:tabs>
          <w:tab w:val="left" w:pos="77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Журнал регистрации направлений обучающихся на ПМПК, Журнал выдачи документов родителям (законным представителям) для прохождения ПМПК;</w:t>
      </w:r>
    </w:p>
    <w:p w:rsidR="00375A45" w:rsidRDefault="00375A45" w:rsidP="00375A45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и подписывает протоколы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2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Член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5A45" w:rsidRDefault="00375A45" w:rsidP="00375A4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выработке коллегиальных решений;</w:t>
      </w:r>
    </w:p>
    <w:p w:rsidR="00375A45" w:rsidRDefault="00375A45" w:rsidP="00375A45">
      <w:pPr>
        <w:pStyle w:val="a6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вносит предложения о созыве внеочередного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предложения в повестку дня и по порядку проведения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получает необходимую информацию по вопросам, входящих в компетенцию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коллегиальные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исполняет поручения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подписывает протоколы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коллегиальные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присутствующими на заседании.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Коллегиальное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выносится путем голосования, при этом принимается решение, за которое проголосовали большинство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В случае если кто-либо из участников (членов, приглашенных)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согласен с коллегиальным решением, принятым большинством, он имеет право письменно аргументировать свое мнение и представить 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Особое мнение участника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быть приложено к протоколу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Коллегиальное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Заключение подписывается всеми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(законных представителей) в день проведения заседания.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они выражают свое мнение в письменной форме в соответствующем разделе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образовательный процесс осуществляется по ранее определенному образовательному маршруту в соответствии с Федеральным государственным образовательным стандартом дошкольного образования.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51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доводится до сведения педагогических работников, работающих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Выписка из протокола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r w:rsidR="0065181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51819">
        <w:rPr>
          <w:rFonts w:ascii="Times New Roman" w:hAnsi="Times New Roman" w:cs="Times New Roman"/>
          <w:sz w:val="28"/>
          <w:szCs w:val="28"/>
        </w:rPr>
        <w:t>, характеристика,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направляться в другие учреждения и организации, в случае необходимости, только по официальному запросу в ДОУ и с согласия родителей (законных представителей).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При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ПМПК оформляется 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обучающегося (Приложение 4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обучающегося для предоставления на ПМПК  выдается родителям (законным представителям) </w:t>
      </w:r>
      <w:r w:rsidR="00651819">
        <w:rPr>
          <w:rFonts w:ascii="Times New Roman" w:hAnsi="Times New Roman" w:cs="Times New Roman"/>
          <w:sz w:val="28"/>
          <w:szCs w:val="28"/>
        </w:rPr>
        <w:t>под личную подпись и регистрируе</w:t>
      </w:r>
      <w:r>
        <w:rPr>
          <w:rFonts w:ascii="Times New Roman" w:hAnsi="Times New Roman" w:cs="Times New Roman"/>
          <w:sz w:val="28"/>
          <w:szCs w:val="28"/>
        </w:rPr>
        <w:t xml:space="preserve">тся в Журнале выдачи документов родителям (законным представителям) для прохождения ПМПК (Приложение 1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5A45" w:rsidRDefault="00375A45" w:rsidP="00375A45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Периодичность проведения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запросом ДОУ на обследование и организацию комплексного сопровождения обучающихся</w:t>
      </w:r>
      <w:r w:rsidR="006518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отражается в графике проведения засед</w:t>
      </w:r>
      <w:r w:rsidR="00651819">
        <w:rPr>
          <w:rFonts w:ascii="Times New Roman" w:hAnsi="Times New Roman" w:cs="Times New Roman"/>
          <w:sz w:val="28"/>
          <w:szCs w:val="28"/>
        </w:rPr>
        <w:t>аний, утвержденного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и внеплановые.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Плановые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Внеплановые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375A45" w:rsidRDefault="00375A45" w:rsidP="00375A4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зачислении нового обучающегося, нуждающегося в психолого-педагогическом сопровождении;</w:t>
      </w:r>
    </w:p>
    <w:p w:rsidR="00375A45" w:rsidRDefault="00375A45" w:rsidP="00375A4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отрицательной (положительной) динамике обучения и развития обучающегося;</w:t>
      </w:r>
    </w:p>
    <w:p w:rsidR="00375A45" w:rsidRDefault="00375A45" w:rsidP="00375A4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</w:t>
      </w:r>
    </w:p>
    <w:p w:rsidR="00375A45" w:rsidRDefault="00375A45" w:rsidP="00375A45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решения конфликтных ситуаций и других случаях.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степень социализации и адаптации обучающегося (Приложение 5, 6, 7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 педагогического сопровождения обучающегося.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Специалисты, включенные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375A45" w:rsidRDefault="00375A45" w:rsidP="0050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4FF" w:rsidRDefault="005054FF" w:rsidP="0050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4FF" w:rsidRDefault="005054FF" w:rsidP="0050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4FF" w:rsidRDefault="005054FF" w:rsidP="0050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обследования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Процедура и продолжительность обследования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Обследование обучающегося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 (Приложение 8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 период подготовки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последующей реализации рекомендаций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назначается ответственный воспитатель, который представляет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выходит с инициативой повторных обсуждений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 данным обследования каждым специалистом составляется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разрабатываются рекомендации.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степени социализации и адаптации обучающегося.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рекомендаций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A45" w:rsidRDefault="00375A45" w:rsidP="00375A4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психолого-педагогического</w:t>
      </w:r>
      <w:proofErr w:type="gramEnd"/>
    </w:p>
    <w:p w:rsidR="00375A45" w:rsidRDefault="00375A45" w:rsidP="00375A4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сопровождения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375A45" w:rsidRDefault="00375A45" w:rsidP="00375A45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адаптированной основной общеобразовательной программы;</w:t>
      </w:r>
    </w:p>
    <w:p w:rsidR="00375A45" w:rsidRDefault="00375A45" w:rsidP="00375A45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375A45" w:rsidRDefault="00375A45" w:rsidP="00375A45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375A45" w:rsidRDefault="00375A45" w:rsidP="00375A45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ассистента (помощника), оказывающего</w:t>
      </w:r>
    </w:p>
    <w:p w:rsidR="00375A45" w:rsidRDefault="00375A45" w:rsidP="00B26FC2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помощь, услуг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(индивидуально или на группу обучающихся), в том числе на период адаптации обучающегося в ДОУ, другие условия психолого-педагогического сопровождения в рамках компетенции ДОУ.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 на основании медицинского заключения могут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включать условия обучения, воспитания и развития, требующие организации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индивидуальному плану, расписанию, медицинского сопровождения, в том числе:</w:t>
      </w:r>
    </w:p>
    <w:p w:rsidR="00375A45" w:rsidRDefault="00375A45" w:rsidP="00375A45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:rsidR="00375A45" w:rsidRDefault="00375A45" w:rsidP="00375A45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дополнительной двигательной нагрузки в течение дня,  снижение двигательной нагрузки;</w:t>
      </w:r>
    </w:p>
    <w:p w:rsidR="00375A45" w:rsidRDefault="00375A45" w:rsidP="00375A45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дополнительных перерывов для приема пищи, лекарств;</w:t>
      </w:r>
    </w:p>
    <w:p w:rsidR="00375A45" w:rsidRDefault="00375A45" w:rsidP="00375A45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помощь;</w:t>
      </w:r>
    </w:p>
    <w:p w:rsidR="00375A45" w:rsidRDefault="00375A45" w:rsidP="00375A45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375A45" w:rsidRDefault="00375A45" w:rsidP="00375A4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375A45" w:rsidRDefault="00375A45" w:rsidP="00375A4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375A45" w:rsidRDefault="00375A45" w:rsidP="00375A4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асоциального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поведения обучающегося;</w:t>
      </w:r>
    </w:p>
    <w:p w:rsidR="00375A45" w:rsidRDefault="00375A45" w:rsidP="00375A4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   условия    психолого-педагогического   сопровождения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компетенции ДОУ.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членов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Default="00375A45" w:rsidP="00375A45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рамках своей компетенции, несут ответственность:</w:t>
      </w:r>
    </w:p>
    <w:p w:rsidR="00375A45" w:rsidRDefault="00375A45" w:rsidP="00375A45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выполнение, не в полном объеме или невыполнение закрепленных за ними задач и функций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принимаемые решения;</w:t>
      </w:r>
    </w:p>
    <w:p w:rsidR="00375A45" w:rsidRDefault="00375A45" w:rsidP="00375A45">
      <w:pPr>
        <w:pStyle w:val="a6"/>
        <w:numPr>
          <w:ilvl w:val="0"/>
          <w:numId w:val="2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сохранение конфиденциальной информации о состоянии физического и психического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 принятом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375A45" w:rsidRDefault="00375A45" w:rsidP="00375A45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контролирует заведующий ДОУ.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Срок действия Положения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Срок действия данного положения не ограничен. Положение действует до принятия нового.</w:t>
      </w: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0204F" w:rsidRDefault="0020204F" w:rsidP="00202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4FF" w:rsidRDefault="005054FF" w:rsidP="0020204F">
      <w:pPr>
        <w:spacing w:after="0" w:line="240" w:lineRule="auto"/>
        <w:rPr>
          <w:rFonts w:ascii="Times New Roman" w:hAnsi="Times New Roman" w:cs="Times New Roman"/>
        </w:rPr>
      </w:pPr>
    </w:p>
    <w:p w:rsidR="0020204F" w:rsidRDefault="0020204F" w:rsidP="0020204F">
      <w:pPr>
        <w:spacing w:after="0" w:line="240" w:lineRule="auto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1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Приказ 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утвержденным составом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График проведения плановых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3538"/>
      </w:tblGrid>
      <w:tr w:rsidR="00375A45" w:rsidTr="00B26FC2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заседания*</w:t>
            </w: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консилиума</w:t>
            </w:r>
          </w:p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(плановый/внеплановый)</w:t>
            </w:r>
          </w:p>
        </w:tc>
      </w:tr>
      <w:tr w:rsidR="00375A45" w:rsidTr="00B26FC2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A45" w:rsidTr="00B26FC2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* утверждение плана работы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обсуждение результатов комплексного обследования; 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обсуждение результатов образовательной, воспитательной и коррекционной работы с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>;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зачисление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на коррекционные занятия; направление обучающихся в ПМПК; 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и утверждение индивидуальных образовательных маршрутов (по форме определяемой образовательной организацией);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экспертиза </w:t>
      </w:r>
      <w:proofErr w:type="gramStart"/>
      <w:r>
        <w:rPr>
          <w:rFonts w:ascii="Times New Roman" w:hAnsi="Times New Roman" w:cs="Times New Roman"/>
        </w:rPr>
        <w:t>адаптированных</w:t>
      </w:r>
      <w:proofErr w:type="gramEnd"/>
      <w:r>
        <w:rPr>
          <w:rFonts w:ascii="Times New Roman" w:hAnsi="Times New Roman" w:cs="Times New Roman"/>
        </w:rPr>
        <w:t xml:space="preserve"> основных образовательных программ00;</w:t>
      </w:r>
    </w:p>
    <w:p w:rsidR="00375A45" w:rsidRDefault="00375A45" w:rsidP="00375A45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эффективности и анализ результатов коррекционно-развивающей работы с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и другие варианты тематик.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Журнал регистрации коллегиальных заключений психолого-педагогического консилиума по форме: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4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8"/>
        <w:gridCol w:w="1530"/>
        <w:gridCol w:w="1243"/>
        <w:gridCol w:w="1271"/>
        <w:gridCol w:w="1928"/>
        <w:gridCol w:w="1632"/>
        <w:gridCol w:w="1314"/>
      </w:tblGrid>
      <w:tr w:rsidR="00375A45" w:rsidTr="00B26FC2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обучающего</w:t>
            </w:r>
            <w:r w:rsidR="006841B7">
              <w:rPr>
                <w:rFonts w:ascii="Times New Roman" w:hAnsi="Times New Roman" w:cs="Times New Roman"/>
              </w:rPr>
              <w:t>ся</w:t>
            </w:r>
            <w:r>
              <w:rPr>
                <w:rFonts w:ascii="Times New Roman" w:hAnsi="Times New Roman" w:cs="Times New Roman"/>
              </w:rPr>
              <w:t>, группа</w:t>
            </w: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Инициатор обращения</w:t>
            </w: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Повод обращения в </w:t>
            </w:r>
            <w:proofErr w:type="spellStart"/>
            <w:r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Коллегиальное заключение</w:t>
            </w: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обращения</w:t>
            </w:r>
          </w:p>
        </w:tc>
      </w:tr>
      <w:tr w:rsidR="00375A45" w:rsidTr="00B26FC2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A45" w:rsidTr="00B26FC2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Карта развития обучающегося, получающего психолого-педагогическое сопровождение </w:t>
      </w:r>
      <w:r>
        <w:rPr>
          <w:rFonts w:ascii="Times New Roman" w:hAnsi="Times New Roman" w:cs="Times New Roman"/>
          <w:i/>
          <w:sz w:val="28"/>
          <w:szCs w:val="28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Журнал регистрации направлений обучающихся на ПМПК по форме: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49"/>
        <w:gridCol w:w="1247"/>
        <w:gridCol w:w="1527"/>
        <w:gridCol w:w="1564"/>
        <w:gridCol w:w="2827"/>
      </w:tblGrid>
      <w:tr w:rsidR="00375A45" w:rsidTr="00B26FC2">
        <w:tc>
          <w:tcPr>
            <w:tcW w:w="53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9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</w:rPr>
              <w:t>обучающего</w:t>
            </w:r>
            <w:r w:rsidR="006F27BC"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>, группа</w:t>
            </w:r>
          </w:p>
        </w:tc>
        <w:tc>
          <w:tcPr>
            <w:tcW w:w="124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564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28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Коллегиальное заключение</w:t>
            </w:r>
          </w:p>
        </w:tc>
      </w:tr>
      <w:tr w:rsidR="00375A45" w:rsidTr="00B26FC2">
        <w:tc>
          <w:tcPr>
            <w:tcW w:w="53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Получено: 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 ______ 20__г.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Расшифровка: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выдачи документов родителям (законным представителям) для прохождения ПМПК заполняется  по форме: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7"/>
        <w:gridCol w:w="1713"/>
        <w:gridCol w:w="3995"/>
        <w:gridCol w:w="3110"/>
      </w:tblGrid>
      <w:tr w:rsidR="00375A45" w:rsidTr="00B26FC2">
        <w:tc>
          <w:tcPr>
            <w:tcW w:w="526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</w:rPr>
              <w:t>обучающего</w:t>
            </w:r>
            <w:r w:rsidR="006F27BC"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>, группа</w:t>
            </w:r>
          </w:p>
        </w:tc>
        <w:tc>
          <w:tcPr>
            <w:tcW w:w="3995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11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выдачи</w:t>
            </w:r>
          </w:p>
        </w:tc>
      </w:tr>
      <w:tr w:rsidR="00375A45" w:rsidTr="00B26FC2">
        <w:tc>
          <w:tcPr>
            <w:tcW w:w="526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пакетом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не ознакомлен (подчеркнуть)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 ______ 20__г.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Расшифровка:</w:t>
            </w: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04F" w:rsidRDefault="0020204F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2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психолого-педагогического консилиума</w:t>
      </w:r>
    </w:p>
    <w:p w:rsidR="00375A45" w:rsidRPr="0020204F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20204F" w:rsidRPr="0020204F">
        <w:rPr>
          <w:rFonts w:ascii="Times New Roman" w:hAnsi="Times New Roman" w:cs="Times New Roman"/>
          <w:b/>
          <w:sz w:val="28"/>
          <w:szCs w:val="28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                                                            от  «___»  __________ 20__г.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И.О.Фамилия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(должность в МАДОУ </w:t>
      </w:r>
      <w:r w:rsidR="0020204F" w:rsidRPr="0020204F">
        <w:rPr>
          <w:rFonts w:ascii="Times New Roman" w:hAnsi="Times New Roman" w:cs="Times New Roman"/>
          <w:i/>
          <w:sz w:val="28"/>
          <w:szCs w:val="28"/>
        </w:rPr>
        <w:t>«Луговской детский сад № 5 «Рябинка»</w:t>
      </w:r>
      <w:r w:rsidR="00202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роль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), И.О. Фамилия (мать/отец Ф.И.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обучающегося).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заседания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:;</w:t>
      </w:r>
      <w:proofErr w:type="gramEnd"/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… 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i/>
          <w:sz w:val="28"/>
          <w:szCs w:val="28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1. ...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… </w:t>
      </w:r>
    </w:p>
    <w:p w:rsidR="00375A45" w:rsidRDefault="00375A45" w:rsidP="00202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020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5A45" w:rsidRDefault="00375A45" w:rsidP="00375A4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375A45" w:rsidRDefault="00375A45" w:rsidP="00375A4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присутствующие на заседании:</w:t>
      </w:r>
    </w:p>
    <w:p w:rsidR="00375A45" w:rsidRDefault="00375A45" w:rsidP="00375A4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375A45" w:rsidRDefault="00375A45" w:rsidP="00375A4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3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Pr="0020204F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Коллегиальное заключение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психолого-педагогического консилиума</w:t>
      </w:r>
    </w:p>
    <w:p w:rsidR="00375A45" w:rsidRPr="0020204F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20204F" w:rsidRPr="0020204F">
        <w:rPr>
          <w:rFonts w:ascii="Times New Roman" w:hAnsi="Times New Roman" w:cs="Times New Roman"/>
          <w:b/>
          <w:sz w:val="28"/>
          <w:szCs w:val="28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 __________ 20__г.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обучающегося: _______________________________________________ 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обучающегося: _________________  Группа:__________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 _________________________________________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направления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375A45" w:rsidTr="00B26FC2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  <w:proofErr w:type="gramEnd"/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педагогам</w:t>
      </w:r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375A45" w:rsidTr="00B26FC2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tbl>
      <w:tblPr>
        <w:tblStyle w:val="ac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375A45" w:rsidTr="00B26FC2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375A45" w:rsidRDefault="00375A45" w:rsidP="00B2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i/>
          <w:sz w:val="28"/>
          <w:szCs w:val="28"/>
        </w:rPr>
        <w:t>(планы коррекционно-развивающей работы, индивидуальный образовательный маршрут и другие необходимые материалы):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И.О. Фамилия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ППК:</w:t>
      </w: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375A45" w:rsidRDefault="0020204F" w:rsidP="00202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</w:t>
      </w:r>
      <w:r w:rsidR="00375A45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45">
        <w:rPr>
          <w:rFonts w:ascii="Times New Roman" w:hAnsi="Times New Roman" w:cs="Times New Roman"/>
          <w:sz w:val="28"/>
          <w:szCs w:val="28"/>
        </w:rPr>
        <w:t>Фамилия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_____________ / ____________________________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</w:t>
      </w:r>
      <w:r>
        <w:rPr>
          <w:rFonts w:ascii="Times New Roman" w:hAnsi="Times New Roman" w:cs="Times New Roman"/>
        </w:rPr>
        <w:t xml:space="preserve">  _________________ / ______________________________________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 частично, не согласен (на) с пунктами: ___________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/ _____________________________________________________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20204F" w:rsidRDefault="0020204F" w:rsidP="00375A4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4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МАДОУ</w:t>
      </w:r>
      <w:r w:rsidR="0020204F">
        <w:rPr>
          <w:rFonts w:ascii="Times New Roman" w:hAnsi="Times New Roman" w:cs="Times New Roman"/>
        </w:rPr>
        <w:t xml:space="preserve">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20204F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20204F" w:rsidRPr="0020204F">
        <w:rPr>
          <w:rFonts w:ascii="Times New Roman" w:hAnsi="Times New Roman" w:cs="Times New Roman"/>
          <w:b/>
          <w:sz w:val="28"/>
          <w:szCs w:val="28"/>
        </w:rPr>
        <w:t xml:space="preserve">«Луговской детский сад № 5 «Рябинка» 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  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>(ФИО, дата рождения)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(группа)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сведения:</w:t>
      </w:r>
    </w:p>
    <w:p w:rsidR="00375A45" w:rsidRDefault="00375A45" w:rsidP="00375A4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поступления;</w:t>
      </w:r>
    </w:p>
    <w:p w:rsidR="00375A45" w:rsidRDefault="00375A45" w:rsidP="00375A4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обучения (полное наименование);</w:t>
      </w:r>
    </w:p>
    <w:p w:rsidR="00375A45" w:rsidRDefault="00375A45" w:rsidP="00375A4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образования: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в группе: комбинированной направленности, компенсирующей направленности</w:t>
      </w:r>
      <w:r w:rsidR="006F27BC">
        <w:rPr>
          <w:rFonts w:ascii="Times New Roman" w:hAnsi="Times New Roman" w:cs="Times New Roman"/>
          <w:sz w:val="28"/>
          <w:szCs w:val="28"/>
        </w:rPr>
        <w:t>, 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, присмотра и ухода, кратковременного пребывания,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дому;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форме семейного образования;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сетевая форма реализации образовательных программ;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применением дистанционны</w:t>
      </w:r>
      <w:r w:rsidR="006F27B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375A45" w:rsidRDefault="00375A45" w:rsidP="00375A45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 способные 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375A45" w:rsidRDefault="00375A45" w:rsidP="00375A45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(перечислить, с кем проживает ребенок – родственные отношения и количество детей/взрослых);</w:t>
      </w:r>
    </w:p>
    <w:p w:rsidR="00375A45" w:rsidRDefault="00375A45" w:rsidP="00375A45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трудности, переживаемые в семье (материальные,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чем3 года назад, плохое владение русским языком одного или нескольких членов семьи, низкий уровень образования членов 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больше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ребенком).</w:t>
      </w:r>
    </w:p>
    <w:p w:rsidR="00375A45" w:rsidRDefault="00375A45" w:rsidP="0037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(значительно отстает, отстает, неравномерно отстает, частично опережает).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Динамика (показатели) деятельности (практической, игровой,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киберпродуктивной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период нахождения в образовательной организации.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Динамика освоения программного материала:</w:t>
      </w:r>
    </w:p>
    <w:p w:rsidR="00375A45" w:rsidRDefault="00375A45" w:rsidP="00375A45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по которой обучается ребенок (авторы или название ОП/АОП);</w:t>
      </w:r>
    </w:p>
    <w:p w:rsidR="00375A45" w:rsidRDefault="00375A45" w:rsidP="00375A45">
      <w:pPr>
        <w:pStyle w:val="a6"/>
        <w:numPr>
          <w:ilvl w:val="0"/>
          <w:numId w:val="2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Особенности, влияющие на результативность обучения: мотивация  к обучению (фактически не проявляется, недостаточная, нестабильная),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отношениях с педагогами в учебной деятельности (на критику</w:t>
      </w:r>
      <w:proofErr w:type="gramEnd"/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обижается, дает аффективную вспышку протеста, прекращает деятельность,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  <w:proofErr w:type="gramEnd"/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/закончились занятия),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регулярность посещения этих занятий, выполнение домашних заданий этих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Информация о проведении индивидуальной профилактической работы (конкретизировать).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документа. 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Печать.</w:t>
      </w: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Дополнительно: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АОП - указать коррекционно-развивающие курсы, динамику в коррекции нарушений;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заверяется личной подписью</w:t>
      </w:r>
      <w:r w:rsidR="006841B7">
        <w:rPr>
          <w:rFonts w:ascii="Times New Roman" w:hAnsi="Times New Roman" w:cs="Times New Roman"/>
          <w:sz w:val="28"/>
          <w:szCs w:val="28"/>
        </w:rPr>
        <w:t xml:space="preserve"> заведующего и печатью МАДОУ «Луговской детский сад №5 «Рябинка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Представление может быть дополнено</w:t>
      </w:r>
      <w:r w:rsidR="00684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из индивидуальных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04F" w:rsidRDefault="0020204F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04F" w:rsidRDefault="0020204F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5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Pr="0020204F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Представление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педагога-психолога на ребенка дошкольного возраста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Эмоционально-волевая сфера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Развитие познавательной сферы</w:t>
      </w:r>
      <w:r>
        <w:rPr>
          <w:rFonts w:ascii="Times New Roman" w:hAnsi="Times New Roman" w:cs="Times New Roman"/>
          <w:sz w:val="26"/>
          <w:szCs w:val="26"/>
        </w:rPr>
        <w:t xml:space="preserve"> (чувственное познание)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Обучаемость: 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Способы выполнения: 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неудаче: 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Навыки самообслуживания: 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Восприятие (перцептивные действия): 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Внимание: ______________________________________________________________ 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Память: 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Мышление: 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Развитие деятельности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Игровая деятельность: 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Продуктивная деятельность: 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Pr="0020204F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Раз</w:t>
      </w:r>
      <w:r w:rsidR="0020204F">
        <w:rPr>
          <w:rFonts w:ascii="Times New Roman" w:hAnsi="Times New Roman" w:cs="Times New Roman"/>
          <w:b/>
          <w:sz w:val="26"/>
          <w:szCs w:val="26"/>
        </w:rPr>
        <w:t>витие крупной и мелкой моторики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Мелкая моторика: ________________________</w:t>
      </w:r>
      <w:r w:rsidR="0020204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Крупная моторика: 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Развитие речи: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Заключение педагога-психолога: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      ____________       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(подпись)            (расшифровка подписи)</w:t>
      </w: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6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Представление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учителя-логопеда на ребенка дошкольного возраста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Оказывалась ли ранее логопедическая помощь ребенку</w:t>
      </w:r>
      <w:r>
        <w:rPr>
          <w:rFonts w:ascii="Times New Roman" w:hAnsi="Times New Roman" w:cs="Times New Roman"/>
          <w:sz w:val="26"/>
          <w:szCs w:val="26"/>
        </w:rPr>
        <w:t>: 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Особенности строения и подвижности артикуляционного аппарата 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Состояние дыхательной и голосовой функции: 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Звукопроизношение: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Фонематическое восприятие: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Звуко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-слоговая структура слова: 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Состояние словаря: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Грамматический строй речи: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Связная речь: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Заключение учителя-логопеда: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____________       ____________________</w:t>
      </w:r>
    </w:p>
    <w:p w:rsidR="00375A45" w:rsidRPr="0020204F" w:rsidRDefault="00375A45" w:rsidP="002020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(расшифровка </w:t>
      </w:r>
      <w:r>
        <w:rPr>
          <w:rFonts w:ascii="Times New Roman" w:hAnsi="Times New Roman" w:cs="Times New Roman"/>
          <w:sz w:val="26"/>
          <w:szCs w:val="26"/>
        </w:rPr>
        <w:t>подписи)</w:t>
      </w: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7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Pr="0020204F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МАДОУ </w:t>
      </w:r>
      <w:r w:rsidR="0020204F" w:rsidRPr="0020204F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Представление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воспитателя на ребенка дошкольного возраста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С какого возраста посещает данную группу: 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Сведения о семье: 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Общая осведомленность и социально-бытовая ориентировка: 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Физическое развитие 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Поведение в группе и общение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взрослыми: 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Сформированность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игровой деятельности: 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Состояние знаний ребенка по разделам программы: 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Отношение к занятиям: 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 Работоспособность: __________________________________________________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Социально-бытовые навыки: _________________________________________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Состояние общей и мелкой моторики: _________________________________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 Эмоциональное состояние в различных ситуациях: 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13. Индивидуальные особенности ребенка: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____________       ____________________</w:t>
      </w:r>
    </w:p>
    <w:p w:rsidR="00375A45" w:rsidRPr="0020204F" w:rsidRDefault="00375A45" w:rsidP="00375A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(подпись)                 (расшифровка подписи)</w:t>
      </w: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8  к Положению о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</w:p>
    <w:p w:rsidR="00375A45" w:rsidRDefault="00375A45" w:rsidP="0037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МАДОУ </w:t>
      </w:r>
      <w:r w:rsidR="007E2F89" w:rsidRPr="007E2F89">
        <w:rPr>
          <w:rFonts w:ascii="Times New Roman" w:hAnsi="Times New Roman" w:cs="Times New Roman"/>
          <w:sz w:val="24"/>
          <w:szCs w:val="24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</w:p>
    <w:p w:rsidR="00375A45" w:rsidRDefault="00375A45" w:rsidP="00375A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обучающегося на проведение  психолого-педагогического обследования  специалистами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375A45" w:rsidRPr="007E2F89" w:rsidRDefault="00375A45" w:rsidP="00375A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7E2F89" w:rsidRPr="007E2F89">
        <w:rPr>
          <w:rFonts w:ascii="Times New Roman" w:hAnsi="Times New Roman" w:cs="Times New Roman"/>
          <w:b/>
          <w:sz w:val="28"/>
          <w:szCs w:val="28"/>
        </w:rPr>
        <w:t>«Луговской детский сад № 5 «Рябинка»</w:t>
      </w: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родителя (законного представителя) обучающегося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(номер, серия паспорта, когда и кем выдан)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/законным представителем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(Ф.И.О., группа, в которой обучается обучающийся</w:t>
      </w:r>
      <w:proofErr w:type="gramEnd"/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(</w:t>
      </w:r>
      <w:proofErr w:type="spellStart"/>
      <w:r>
        <w:rPr>
          <w:rFonts w:ascii="Times New Roman" w:hAnsi="Times New Roman" w:cs="Times New Roman"/>
        </w:rPr>
        <w:t>дд.мм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>.) рождения)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A45" w:rsidRDefault="00375A45" w:rsidP="0037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</w:t>
      </w: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45" w:rsidRDefault="00375A45" w:rsidP="0037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_____ »   ____________ 20   г.  _______________   ______________________</w:t>
      </w:r>
    </w:p>
    <w:p w:rsidR="00375A45" w:rsidRDefault="00375A45" w:rsidP="00375A45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(расшифровка подписи)</w:t>
      </w:r>
    </w:p>
    <w:p w:rsidR="00860143" w:rsidRPr="007C2428" w:rsidRDefault="00860143" w:rsidP="0086014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60143" w:rsidRPr="007C2428" w:rsidSect="0020204F">
      <w:footerReference w:type="default" r:id="rId9"/>
      <w:pgSz w:w="11900" w:h="16800"/>
      <w:pgMar w:top="1440" w:right="799" w:bottom="964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40" w:rsidRDefault="00AF7B40" w:rsidP="00302DFB">
      <w:pPr>
        <w:spacing w:after="0" w:line="240" w:lineRule="auto"/>
      </w:pPr>
      <w:r>
        <w:separator/>
      </w:r>
    </w:p>
  </w:endnote>
  <w:endnote w:type="continuationSeparator" w:id="0">
    <w:p w:rsidR="00AF7B40" w:rsidRDefault="00AF7B40" w:rsidP="0030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892239"/>
      <w:docPartObj>
        <w:docPartGallery w:val="Page Numbers (Bottom of Page)"/>
        <w:docPartUnique/>
      </w:docPartObj>
    </w:sdtPr>
    <w:sdtEndPr/>
    <w:sdtContent>
      <w:p w:rsidR="00651819" w:rsidRDefault="006518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F74">
          <w:rPr>
            <w:noProof/>
          </w:rPr>
          <w:t>3</w:t>
        </w:r>
        <w:r>
          <w:fldChar w:fldCharType="end"/>
        </w:r>
      </w:p>
    </w:sdtContent>
  </w:sdt>
  <w:p w:rsidR="00651819" w:rsidRDefault="006518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40" w:rsidRDefault="00AF7B40" w:rsidP="00302DFB">
      <w:pPr>
        <w:spacing w:after="0" w:line="240" w:lineRule="auto"/>
      </w:pPr>
      <w:r>
        <w:separator/>
      </w:r>
    </w:p>
  </w:footnote>
  <w:footnote w:type="continuationSeparator" w:id="0">
    <w:p w:rsidR="00AF7B40" w:rsidRDefault="00AF7B40" w:rsidP="00302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3A6"/>
    <w:multiLevelType w:val="multilevel"/>
    <w:tmpl w:val="11A441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90B8A"/>
    <w:multiLevelType w:val="multilevel"/>
    <w:tmpl w:val="9F3EA9F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6E36C1"/>
    <w:multiLevelType w:val="hybridMultilevel"/>
    <w:tmpl w:val="A18620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54952"/>
    <w:multiLevelType w:val="multilevel"/>
    <w:tmpl w:val="443C20E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778012E"/>
    <w:multiLevelType w:val="multilevel"/>
    <w:tmpl w:val="D7E05736"/>
    <w:lvl w:ilvl="0">
      <w:start w:val="1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F1E16"/>
    <w:multiLevelType w:val="multilevel"/>
    <w:tmpl w:val="BA20F7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9611C4"/>
    <w:multiLevelType w:val="multilevel"/>
    <w:tmpl w:val="A4782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595AC7"/>
    <w:multiLevelType w:val="multilevel"/>
    <w:tmpl w:val="A058BE4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27701D41"/>
    <w:multiLevelType w:val="multilevel"/>
    <w:tmpl w:val="DA5A5B6A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28200E96"/>
    <w:multiLevelType w:val="multilevel"/>
    <w:tmpl w:val="AB9287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725621"/>
    <w:multiLevelType w:val="multilevel"/>
    <w:tmpl w:val="FDEE303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42654F71"/>
    <w:multiLevelType w:val="multilevel"/>
    <w:tmpl w:val="B06A579A"/>
    <w:lvl w:ilvl="0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12">
    <w:nsid w:val="443267BA"/>
    <w:multiLevelType w:val="multilevel"/>
    <w:tmpl w:val="0C7A0F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1A041B"/>
    <w:multiLevelType w:val="multilevel"/>
    <w:tmpl w:val="46F825EE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47607659"/>
    <w:multiLevelType w:val="multilevel"/>
    <w:tmpl w:val="4B1C0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7170FB"/>
    <w:multiLevelType w:val="multilevel"/>
    <w:tmpl w:val="3BDA8B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FA1B12"/>
    <w:multiLevelType w:val="multilevel"/>
    <w:tmpl w:val="5E7AF3E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>
    <w:nsid w:val="510A43AC"/>
    <w:multiLevelType w:val="multilevel"/>
    <w:tmpl w:val="DF0417F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>
    <w:nsid w:val="58C663B0"/>
    <w:multiLevelType w:val="multilevel"/>
    <w:tmpl w:val="4B1C0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65506D"/>
    <w:multiLevelType w:val="multilevel"/>
    <w:tmpl w:val="3A0E89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8E676A"/>
    <w:multiLevelType w:val="multilevel"/>
    <w:tmpl w:val="3DD6B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21">
    <w:nsid w:val="6D774489"/>
    <w:multiLevelType w:val="multilevel"/>
    <w:tmpl w:val="205E28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196FEE"/>
    <w:multiLevelType w:val="multilevel"/>
    <w:tmpl w:val="8292BB5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3">
    <w:nsid w:val="745E1E6B"/>
    <w:multiLevelType w:val="multilevel"/>
    <w:tmpl w:val="3FDEB92E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76FA1AB6"/>
    <w:multiLevelType w:val="multilevel"/>
    <w:tmpl w:val="D42879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604CF2"/>
    <w:multiLevelType w:val="multilevel"/>
    <w:tmpl w:val="5328BB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0F5CFA"/>
    <w:multiLevelType w:val="multilevel"/>
    <w:tmpl w:val="4B1C0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5"/>
  </w:num>
  <w:num w:numId="3">
    <w:abstractNumId w:val="12"/>
  </w:num>
  <w:num w:numId="4">
    <w:abstractNumId w:val="21"/>
  </w:num>
  <w:num w:numId="5">
    <w:abstractNumId w:val="26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19"/>
  </w:num>
  <w:num w:numId="13">
    <w:abstractNumId w:val="18"/>
  </w:num>
  <w:num w:numId="14">
    <w:abstractNumId w:val="14"/>
  </w:num>
  <w:num w:numId="15">
    <w:abstractNumId w:val="20"/>
  </w:num>
  <w:num w:numId="16">
    <w:abstractNumId w:val="8"/>
  </w:num>
  <w:num w:numId="17">
    <w:abstractNumId w:val="13"/>
  </w:num>
  <w:num w:numId="18">
    <w:abstractNumId w:val="16"/>
  </w:num>
  <w:num w:numId="19">
    <w:abstractNumId w:val="15"/>
  </w:num>
  <w:num w:numId="20">
    <w:abstractNumId w:val="24"/>
  </w:num>
  <w:num w:numId="21">
    <w:abstractNumId w:val="7"/>
  </w:num>
  <w:num w:numId="22">
    <w:abstractNumId w:val="3"/>
  </w:num>
  <w:num w:numId="23">
    <w:abstractNumId w:val="10"/>
  </w:num>
  <w:num w:numId="24">
    <w:abstractNumId w:val="23"/>
  </w:num>
  <w:num w:numId="25">
    <w:abstractNumId w:val="17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0C"/>
    <w:rsid w:val="00030FC0"/>
    <w:rsid w:val="00047D3F"/>
    <w:rsid w:val="00056690"/>
    <w:rsid w:val="000E4A8E"/>
    <w:rsid w:val="0011265F"/>
    <w:rsid w:val="001238B5"/>
    <w:rsid w:val="001F1754"/>
    <w:rsid w:val="0020204F"/>
    <w:rsid w:val="00212A99"/>
    <w:rsid w:val="002604BA"/>
    <w:rsid w:val="002A43C9"/>
    <w:rsid w:val="002A5DEF"/>
    <w:rsid w:val="00302DFB"/>
    <w:rsid w:val="00361152"/>
    <w:rsid w:val="00375A45"/>
    <w:rsid w:val="003939E7"/>
    <w:rsid w:val="00414561"/>
    <w:rsid w:val="00422ED3"/>
    <w:rsid w:val="00431CB2"/>
    <w:rsid w:val="00470D67"/>
    <w:rsid w:val="005054FF"/>
    <w:rsid w:val="00535842"/>
    <w:rsid w:val="005855C2"/>
    <w:rsid w:val="005D4F4B"/>
    <w:rsid w:val="00651819"/>
    <w:rsid w:val="0065276D"/>
    <w:rsid w:val="00655D1F"/>
    <w:rsid w:val="00667B40"/>
    <w:rsid w:val="006841B7"/>
    <w:rsid w:val="00696C6A"/>
    <w:rsid w:val="006A1859"/>
    <w:rsid w:val="006A628F"/>
    <w:rsid w:val="006F27BC"/>
    <w:rsid w:val="006F4AA5"/>
    <w:rsid w:val="00702CA8"/>
    <w:rsid w:val="007340EE"/>
    <w:rsid w:val="00745F90"/>
    <w:rsid w:val="00751424"/>
    <w:rsid w:val="007C2428"/>
    <w:rsid w:val="007E2F89"/>
    <w:rsid w:val="007F66FD"/>
    <w:rsid w:val="008129C7"/>
    <w:rsid w:val="00860143"/>
    <w:rsid w:val="0089260C"/>
    <w:rsid w:val="008F49A8"/>
    <w:rsid w:val="00966747"/>
    <w:rsid w:val="009B7B5F"/>
    <w:rsid w:val="009E030F"/>
    <w:rsid w:val="00AF7B40"/>
    <w:rsid w:val="00B14296"/>
    <w:rsid w:val="00B26FC2"/>
    <w:rsid w:val="00B47BA1"/>
    <w:rsid w:val="00B84029"/>
    <w:rsid w:val="00BD13B8"/>
    <w:rsid w:val="00BD332B"/>
    <w:rsid w:val="00CB36F2"/>
    <w:rsid w:val="00CF5513"/>
    <w:rsid w:val="00D9441A"/>
    <w:rsid w:val="00DD419A"/>
    <w:rsid w:val="00DE3F74"/>
    <w:rsid w:val="00E07FFC"/>
    <w:rsid w:val="00E54CFF"/>
    <w:rsid w:val="00EB333D"/>
    <w:rsid w:val="00EC5DDC"/>
    <w:rsid w:val="00F33684"/>
    <w:rsid w:val="00FB3461"/>
    <w:rsid w:val="00FD00A9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45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30F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 + Не полужирный"/>
    <w:basedOn w:val="1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0FC0"/>
    <w:pPr>
      <w:widowControl w:val="0"/>
      <w:shd w:val="clear" w:color="auto" w:fill="FFFFFF"/>
      <w:spacing w:after="240" w:line="269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030FC0"/>
    <w:pPr>
      <w:ind w:left="720"/>
      <w:contextualSpacing/>
    </w:pPr>
  </w:style>
  <w:style w:type="paragraph" w:customStyle="1" w:styleId="Default">
    <w:name w:val="Default"/>
    <w:rsid w:val="0065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DFB"/>
  </w:style>
  <w:style w:type="paragraph" w:styleId="a9">
    <w:name w:val="footer"/>
    <w:basedOn w:val="a"/>
    <w:link w:val="aa"/>
    <w:uiPriority w:val="99"/>
    <w:unhideWhenUsed/>
    <w:rsid w:val="0030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DFB"/>
  </w:style>
  <w:style w:type="paragraph" w:styleId="ab">
    <w:name w:val="Normal (Web)"/>
    <w:basedOn w:val="a"/>
    <w:rsid w:val="001F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0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375A4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45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30F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 + Не полужирный"/>
    <w:basedOn w:val="1"/>
    <w:rsid w:val="00030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0FC0"/>
    <w:pPr>
      <w:widowControl w:val="0"/>
      <w:shd w:val="clear" w:color="auto" w:fill="FFFFFF"/>
      <w:spacing w:after="240" w:line="269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030FC0"/>
    <w:pPr>
      <w:ind w:left="720"/>
      <w:contextualSpacing/>
    </w:pPr>
  </w:style>
  <w:style w:type="paragraph" w:customStyle="1" w:styleId="Default">
    <w:name w:val="Default"/>
    <w:rsid w:val="0065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DFB"/>
  </w:style>
  <w:style w:type="paragraph" w:styleId="a9">
    <w:name w:val="footer"/>
    <w:basedOn w:val="a"/>
    <w:link w:val="aa"/>
    <w:uiPriority w:val="99"/>
    <w:unhideWhenUsed/>
    <w:rsid w:val="0030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DFB"/>
  </w:style>
  <w:style w:type="paragraph" w:styleId="ab">
    <w:name w:val="Normal (Web)"/>
    <w:basedOn w:val="a"/>
    <w:rsid w:val="001F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0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375A4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BEGGI</dc:creator>
  <cp:lastModifiedBy>Логопед</cp:lastModifiedBy>
  <cp:revision>6</cp:revision>
  <cp:lastPrinted>2019-12-16T08:48:00Z</cp:lastPrinted>
  <dcterms:created xsi:type="dcterms:W3CDTF">2019-12-25T05:36:00Z</dcterms:created>
  <dcterms:modified xsi:type="dcterms:W3CDTF">2019-12-27T10:29:00Z</dcterms:modified>
</cp:coreProperties>
</file>