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1A" w:rsidRDefault="000A461A" w:rsidP="006A185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1001"/>
      <w:r>
        <w:rPr>
          <w:rFonts w:ascii="Times New Roman" w:eastAsia="Times New Roman" w:hAnsi="Times New Roman" w:cs="Times New Roman"/>
          <w:b/>
          <w:bCs/>
          <w:noProof/>
          <w:color w:val="26282F"/>
          <w:sz w:val="24"/>
          <w:szCs w:val="24"/>
          <w:lang w:eastAsia="ru-RU"/>
        </w:rPr>
        <w:drawing>
          <wp:inline distT="0" distB="0" distL="0" distR="0">
            <wp:extent cx="6350000" cy="8739032"/>
            <wp:effectExtent l="0" t="0" r="0" b="5080"/>
            <wp:docPr id="1" name="Рисунок 1" descr="C:\Users\Логопед\Pictures\img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Pictures\img3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7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859" w:rsidRPr="002A43C9" w:rsidRDefault="006A1859" w:rsidP="006A185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2A43C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КРАТКАЯ ХАРАКТЕРИСТИКА ОБЪЕКТА</w:t>
      </w:r>
    </w:p>
    <w:bookmarkEnd w:id="0"/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859" w:rsidRPr="008129C7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объекта, на котором предоставляется(-ются) услуга (услуги): </w:t>
      </w:r>
      <w:r w:rsidR="00FB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623660 Свердловская область, Тугулымский р-он, п. Луговской, ул. Тугулымская 10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предоставляемой(-мых) услуги (услуг): </w:t>
      </w:r>
      <w:r w:rsidR="00422ED3" w:rsidRPr="00812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услуги по уровням образования </w:t>
      </w:r>
      <w:r w:rsidR="00422ED3" w:rsidRPr="00FB3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</w:t>
      </w:r>
      <w:r w:rsidR="00422ED3" w:rsidRPr="008129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начальное общее, основное общее, среднее общее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объекте:</w:t>
      </w:r>
    </w:p>
    <w:p w:rsidR="00E07FFC" w:rsidRPr="006A1859" w:rsidRDefault="00FB3461" w:rsidP="00FB3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- отдельно стоящее здание</w:t>
      </w:r>
      <w:r w:rsidR="006A1859" w:rsidRPr="006A1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A1859" w:rsidRPr="006A1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этаж</w:t>
      </w:r>
      <w:r w:rsidR="006A1859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D9441A" w:rsidRPr="00431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A1859" w:rsidRPr="00431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1CB2" w:rsidRPr="00431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2901 </w:t>
      </w:r>
      <w:r w:rsidR="006A1859" w:rsidRPr="00431C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 м</w:t>
      </w:r>
    </w:p>
    <w:p w:rsidR="006A1859" w:rsidRPr="008129C7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- наличие прил</w:t>
      </w:r>
      <w:r w:rsidR="00E07FFC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егающего земельного участка (да</w:t>
      </w:r>
      <w:r w:rsidRPr="006A1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); </w:t>
      </w:r>
      <w:r w:rsidR="00D94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13263</w:t>
      </w:r>
      <w:r w:rsidR="00E07FFC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кв. м</w:t>
      </w:r>
    </w:p>
    <w:p w:rsidR="00E07FFC" w:rsidRPr="006A1859" w:rsidRDefault="00E07FFC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 организации,  которая  предоставляет  услугу населению, (полное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- согласно Уставу, сокращённое наименование): </w:t>
      </w:r>
      <w:r w:rsidR="00E07FFC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FB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 дошкольное образовательное учреждение «Луговской детский сад № 5 «Рябинка»</w:t>
      </w:r>
      <w:r w:rsidR="0011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(МАДОУ «Луговской детский сад № 5 «Рябинка»</w:t>
      </w:r>
    </w:p>
    <w:p w:rsidR="006A1859" w:rsidRPr="00B47BA1" w:rsidRDefault="006A1859" w:rsidP="00E07F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 организации: </w:t>
      </w:r>
      <w:r w:rsidR="00FB3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623660 Свердловская область, Тугулымский р-он, п. Луговской, ул. Тугулымская 10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  для   пользования объектом (оперативное  управление,  аренда,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собственность): </w:t>
      </w:r>
      <w:r w:rsidR="009E0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оперативное управление, свидетельство о государственной регистрации 880211 от 29.06.2016 г.</w:t>
      </w:r>
      <w:r w:rsidR="00E07FFC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7FFC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собственности (государственная, муниципальная, частная)</w:t>
      </w:r>
      <w:r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7BA1"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</w:t>
      </w:r>
      <w:r w:rsid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47BA1"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07FFC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Административно-территориальная      подведомственность     (федеральная,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региональная, муниципальная): </w:t>
      </w:r>
      <w:r w:rsidR="00E07FFC" w:rsidRPr="008129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</w:p>
    <w:p w:rsidR="006A1859" w:rsidRPr="00B47BA1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 адрес вышестоящей организации: </w:t>
      </w:r>
      <w:r w:rsidR="00FB3461"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E07FFC"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правление обр</w:t>
      </w:r>
      <w:r w:rsidR="00FB3461"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азования администрации Тугулымского городского округа</w:t>
      </w:r>
    </w:p>
    <w:p w:rsidR="00E07FFC" w:rsidRPr="00B47BA1" w:rsidRDefault="00FB3461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623650 Свердловская обл., Тугулымский р-он, п.г.т.</w:t>
      </w:r>
      <w:r w:rsidR="00CB36F2"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Тугулым, пл. 50 лет Октября, 1</w:t>
      </w:r>
      <w:r w:rsidRPr="00B47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859" w:rsidRPr="002A43C9" w:rsidRDefault="006A1859" w:rsidP="006A185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11002"/>
      <w:r w:rsidRPr="002A43C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II. КРАТКАЯ ХАРАКТЕРИСТИКА</w:t>
      </w:r>
      <w:r w:rsidRPr="002A43C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ДЕЙСТВУЮЩЕГО ПОРЯДКА ПРЕДОСТАВЛЕНИЯ НА ОБЪЕКТЕ УСЛУГ НАСЕЛЕНИЮ</w:t>
      </w:r>
    </w:p>
    <w:bookmarkEnd w:id="1"/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деятельности: </w:t>
      </w:r>
      <w:r w:rsidR="00655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ED3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</w:p>
    <w:p w:rsidR="00B47BA1" w:rsidRPr="00B47BA1" w:rsidRDefault="00B47BA1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оказываемых услуг: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предоставление дошкольных образовательных услуг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мощность   (посещаемость,   количество   обслуживаемых  в  день,</w:t>
      </w:r>
    </w:p>
    <w:p w:rsidR="006A1859" w:rsidRPr="008129C7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вместимость, пропускная способность): 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плановая мощность 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170 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F66FD" w:rsidRPr="00CB36F2" w:rsidRDefault="00361152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настоящее время:</w:t>
      </w:r>
    </w:p>
    <w:p w:rsidR="007F66FD" w:rsidRPr="008129C7" w:rsidRDefault="00361152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r w:rsidR="0011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спитанники  144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</w:t>
      </w:r>
    </w:p>
    <w:p w:rsidR="007F66FD" w:rsidRPr="008129C7" w:rsidRDefault="00361152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1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Педагогические работники 15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</w:p>
    <w:p w:rsidR="007F66FD" w:rsidRPr="008129C7" w:rsidRDefault="00361152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Обслуживающий персонал 23 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</w:p>
    <w:p w:rsidR="00422ED3" w:rsidRPr="006A1859" w:rsidRDefault="00422ED3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 оказания  услуг  (на  объекте,  с  длительным пребыванием,  в т.ч.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проживанием,  обеспечение доступа к месту предоставления услуги, на дому,</w:t>
      </w:r>
    </w:p>
    <w:p w:rsidR="006A1859" w:rsidRPr="008129C7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дистанционно): </w:t>
      </w:r>
      <w:r w:rsidR="00422ED3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объекте</w:t>
      </w:r>
    </w:p>
    <w:p w:rsidR="00422ED3" w:rsidRPr="006A1859" w:rsidRDefault="00422ED3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  обслуживаемого   населения   по   возрасту   (дети,  взрослые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трудоспособного возраста, пожилые; все возрастные категории): </w:t>
      </w:r>
      <w:r w:rsidR="00422ED3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  обслуживаемых   инвалидов  (инвалиды  с  нарушениями  опорно-</w:t>
      </w:r>
    </w:p>
    <w:p w:rsidR="006A1859" w:rsidRPr="006A1859" w:rsidRDefault="006A1859" w:rsidP="007F6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двигательного аппарата; нарушениями зрения, нарушениями слуха): 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настоящее время </w:t>
      </w:r>
      <w:r w:rsidR="00C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инвалидо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F66FD" w:rsidRPr="00812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 нарушениями  опорно- двигательного аппарата; нарушениями зрения, нарушениями слуха </w:t>
      </w:r>
      <w:r w:rsidR="006F4AA5" w:rsidRPr="006F4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7F66FD" w:rsidRPr="00812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нет;</w:t>
      </w:r>
    </w:p>
    <w:p w:rsidR="006A1859" w:rsidRPr="006A1859" w:rsidRDefault="006A1859" w:rsidP="006A18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859" w:rsidRPr="002A43C9" w:rsidRDefault="006A1859" w:rsidP="006A185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11003"/>
      <w:r w:rsidRPr="002A43C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693"/>
        <w:gridCol w:w="2410"/>
      </w:tblGrid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655D1F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FD5DE7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D5DE7" w:rsidRPr="007F66FD" w:rsidTr="00B16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отсутствует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Условия индивидуальной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мобильности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инвалидов и возможности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для самостоятельного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их передвижения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по объекту с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целью получения услуг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в сфере образования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будут выполнены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частично.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реконструкции объекта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в части установления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адаптированного лифта,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расширения дверных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проемов в стенах,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лестничных маршах,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площадках будет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проводиться при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условии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программы .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работ для подготовки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санитарно-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гигиенического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помещения на 1 этаже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доступного для лиц с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нарушением ОДА.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Выделение стоянки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автотранспортных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средств для инвалидов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будет обеспечено по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согласованию с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управлением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Тугулымского ГО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Установка поручней,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пандуса, приобретение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подъемной платформы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запланировано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произвести с учетом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потребности инвалидов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в получении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непосредственных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услуг на объекте, а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также с учетом</w:t>
            </w:r>
          </w:p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DE7">
              <w:rPr>
                <w:rFonts w:ascii="Times New Roman" w:hAnsi="Times New Roman" w:cs="Times New Roman"/>
                <w:sz w:val="20"/>
                <w:szCs w:val="20"/>
              </w:rPr>
              <w:t>финансирования</w:t>
            </w:r>
          </w:p>
        </w:tc>
      </w:tr>
      <w:tr w:rsidR="00FD5DE7" w:rsidRPr="007F66FD" w:rsidTr="00B169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B672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5D105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9A128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AB78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подъёмные платформы (аппарели)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034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E7650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6712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предоставления, услуг) инвалидов, имеющих стойкие расстройства функции зрения, слуха и передвижения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Приобретение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оборудования 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носителей информации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запланировать до 2030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года с учетом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финансовых</w:t>
            </w:r>
          </w:p>
          <w:p w:rsidR="00FD5DE7" w:rsidRPr="00FD5DE7" w:rsidRDefault="00FD5DE7" w:rsidP="00FD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возможностей</w:t>
            </w:r>
          </w:p>
          <w:p w:rsidR="00FD5DE7" w:rsidRPr="007F66FD" w:rsidRDefault="0011265F" w:rsidP="00FD5DE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учреждения</w:t>
            </w:r>
          </w:p>
        </w:tc>
      </w:tr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EB33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отсутствует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Приобретение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оборудования и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носителей информации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запланировать до 2030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года с учетом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финансовых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возможностей</w:t>
            </w:r>
            <w:r w:rsidR="0011265F">
              <w:rPr>
                <w:rFonts w:ascii="Times New Roman" w:hAnsi="Times New Roman" w:cs="Times New Roman"/>
                <w:szCs w:val="20"/>
              </w:rPr>
              <w:t xml:space="preserve"> учреждения</w:t>
            </w:r>
          </w:p>
          <w:p w:rsidR="00FD5DE7" w:rsidRPr="007F66FD" w:rsidRDefault="00FD5DE7" w:rsidP="000566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Приобретение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оборудования и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носителей информации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запланировать до 2030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года с учетом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финансовых</w:t>
            </w:r>
          </w:p>
          <w:p w:rsidR="00056690" w:rsidRPr="00FD5DE7" w:rsidRDefault="00056690" w:rsidP="00056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FD5DE7">
              <w:rPr>
                <w:rFonts w:ascii="Times New Roman" w:hAnsi="Times New Roman" w:cs="Times New Roman"/>
                <w:szCs w:val="20"/>
              </w:rPr>
              <w:t>возможностей</w:t>
            </w:r>
          </w:p>
          <w:p w:rsidR="00FD5DE7" w:rsidRPr="007F66FD" w:rsidRDefault="0011265F" w:rsidP="0005669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>учреждения</w:t>
            </w:r>
          </w:p>
        </w:tc>
      </w:tr>
      <w:tr w:rsidR="00FD5DE7" w:rsidRPr="007F66FD" w:rsidTr="00FD5D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E7" w:rsidRPr="007F66FD" w:rsidRDefault="00FD5D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FD" w:rsidRPr="007F66FD" w:rsidRDefault="007F66FD" w:rsidP="007F66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11004"/>
    </w:p>
    <w:p w:rsidR="007F66FD" w:rsidRPr="007F66FD" w:rsidRDefault="007F66FD" w:rsidP="007F66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F66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IV. ОЦЕНКА СОСТОЯНИЯ И ИМЕЮЩИХСЯ НЕДОСТАТКОВ В ОБЕСПЕЧЕНИИ УСЛОВИЙ ДОСТУПНОСТИ ДЛЯ ИНВАЛИДОВ ПРЕДОСТАВЛЯЕМЫХ УСЛУГ</w:t>
      </w:r>
    </w:p>
    <w:bookmarkEnd w:id="3"/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745"/>
        <w:gridCol w:w="3148"/>
      </w:tblGrid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состояния и имеющихся недостатков в </w:t>
            </w: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обеспечении условий доступности для инвалидов предоставляемой услуги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EB33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F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EB33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F4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имеется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официального сайта органа и организации, предоставляющих услуги в сфере образования, для </w:t>
            </w: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с нарушением зрения (слабовидящих)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имеется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предоставления услуг тьют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отсутствует</w:t>
            </w:r>
          </w:p>
        </w:tc>
      </w:tr>
      <w:tr w:rsidR="007F66FD" w:rsidRPr="007F66FD" w:rsidTr="00741C65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FD" w:rsidRPr="007F66FD" w:rsidRDefault="007F66FD" w:rsidP="007F66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11005"/>
    </w:p>
    <w:p w:rsidR="007F66FD" w:rsidRPr="007F66FD" w:rsidRDefault="007F66FD" w:rsidP="007F66FD">
      <w:pPr>
        <w:widowControl w:val="0"/>
        <w:tabs>
          <w:tab w:val="left" w:pos="1065"/>
        </w:tabs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ab/>
      </w:r>
    </w:p>
    <w:p w:rsidR="007F66FD" w:rsidRPr="007F66FD" w:rsidRDefault="007F66FD" w:rsidP="007F66F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F66F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V. ПРЕДЛАГАЕМЫЕ УПРАВЛЕНЧЕСКИЕ РЕШЕНИЯ ПО СРОКАМ И ОБЪЁМАМ РАБОТ, НЕОБХОДИМЫМ ДЛЯ ПРИВЕДЕНИЯ ОБЪЕКТА И ПОРЯДКА ПРЕДОСТАВЛЕНИЯ НА НЁМ УСЛУГ В СООТВЕТСТВИЕ С ТРЕБОВАНИЯМИ ЗАКОНОДАТЕЛЬСТВА РОССИЙСКОЙ ФЕДЕРАЦИИ ОБ ОБЕСПЕЧЕНИИ УСЛОВИЙ ИХ ДОСТУПНОСТИ ДЛЯ ИНВАЛИДОВ</w:t>
      </w:r>
    </w:p>
    <w:bookmarkEnd w:id="4"/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6595"/>
        <w:gridCol w:w="2428"/>
      </w:tblGrid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hyperlink r:id="rId6" w:anchor="sub_111" w:history="1">
              <w:r w:rsidRPr="007F66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056690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056690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F33684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3939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3939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подъёмные платформы (аппарели)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3939E7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3939E7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3939E7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212A99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3939E7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предоставления, услуг) инвалидов, имеющих стойкие расстройства функции зрения, слуха и передвижения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696C6A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696C6A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696C6A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650"/>
        <w:gridCol w:w="2383"/>
      </w:tblGrid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N</w:t>
            </w:r>
            <w:r w:rsidRPr="007F6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2A43C9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</w:t>
            </w:r>
            <w:hyperlink r:id="rId7" w:anchor="sub_111" w:history="1">
              <w:r w:rsidRPr="002A43C9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43C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056690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CF5513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056690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056690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056690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212A99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696C6A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212A99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CF5513" w:rsidP="0036115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7F66FD" w:rsidRPr="007F66FD" w:rsidTr="00741C65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7F66FD" w:rsidP="007F66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предоставления услуг тьютера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6FD" w:rsidRPr="007F66FD" w:rsidRDefault="00212A99" w:rsidP="007F66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7F66FD" w:rsidRPr="007F66FD" w:rsidRDefault="007F66FD" w:rsidP="007F6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EC5DDC" w:rsidRDefault="00EC5DDC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  <w:lang w:val="en-US"/>
        </w:rPr>
      </w:pPr>
    </w:p>
    <w:p w:rsidR="00EC5DDC" w:rsidRDefault="00EC5DDC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  <w:lang w:val="en-US"/>
        </w:rPr>
      </w:pPr>
    </w:p>
    <w:p w:rsidR="00EC5DDC" w:rsidRDefault="00EC5DDC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  <w:lang w:val="en-US"/>
        </w:rPr>
      </w:pPr>
    </w:p>
    <w:p w:rsidR="00EC5DDC" w:rsidRDefault="00EC5DDC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  <w:lang w:val="en-US"/>
        </w:rPr>
      </w:pP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>Проведение ремонтных работ на объект</w:t>
      </w:r>
      <w:r>
        <w:rPr>
          <w:rFonts w:ascii="Times New Roman" w:hAnsi="Times New Roman" w:cs="Times New Roman"/>
          <w:sz w:val="24"/>
          <w:szCs w:val="26"/>
        </w:rPr>
        <w:t xml:space="preserve">е будет осуществляться с учетом </w:t>
      </w:r>
      <w:r w:rsidRPr="002A43C9">
        <w:rPr>
          <w:rFonts w:ascii="Times New Roman" w:hAnsi="Times New Roman" w:cs="Times New Roman"/>
          <w:sz w:val="24"/>
          <w:szCs w:val="26"/>
        </w:rPr>
        <w:t>требований - постановления Правительства Российской Федерации о</w:t>
      </w:r>
      <w:r>
        <w:rPr>
          <w:rFonts w:ascii="Times New Roman" w:hAnsi="Times New Roman" w:cs="Times New Roman"/>
          <w:sz w:val="24"/>
          <w:szCs w:val="26"/>
        </w:rPr>
        <w:t xml:space="preserve">т 26 </w:t>
      </w:r>
      <w:r w:rsidRPr="002A43C9">
        <w:rPr>
          <w:rFonts w:ascii="Times New Roman" w:hAnsi="Times New Roman" w:cs="Times New Roman"/>
          <w:sz w:val="24"/>
          <w:szCs w:val="26"/>
        </w:rPr>
        <w:t>декабря 2014 г. № 1521 «Об утверждении пе</w:t>
      </w:r>
      <w:r>
        <w:rPr>
          <w:rFonts w:ascii="Times New Roman" w:hAnsi="Times New Roman" w:cs="Times New Roman"/>
          <w:sz w:val="24"/>
          <w:szCs w:val="26"/>
        </w:rPr>
        <w:t xml:space="preserve">речня национальных стандартов и </w:t>
      </w:r>
      <w:r w:rsidRPr="002A43C9">
        <w:rPr>
          <w:rFonts w:ascii="Times New Roman" w:hAnsi="Times New Roman" w:cs="Times New Roman"/>
          <w:sz w:val="24"/>
          <w:szCs w:val="26"/>
        </w:rPr>
        <w:t>сводов правил (частей таких стандартов</w:t>
      </w:r>
      <w:r>
        <w:rPr>
          <w:rFonts w:ascii="Times New Roman" w:hAnsi="Times New Roman" w:cs="Times New Roman"/>
          <w:sz w:val="24"/>
          <w:szCs w:val="26"/>
        </w:rPr>
        <w:t xml:space="preserve"> и сводов правил), в результате </w:t>
      </w:r>
      <w:r w:rsidRPr="002A43C9">
        <w:rPr>
          <w:rFonts w:ascii="Times New Roman" w:hAnsi="Times New Roman" w:cs="Times New Roman"/>
          <w:sz w:val="24"/>
          <w:szCs w:val="26"/>
        </w:rPr>
        <w:t>применения которых на обязательной о</w:t>
      </w:r>
      <w:r>
        <w:rPr>
          <w:rFonts w:ascii="Times New Roman" w:hAnsi="Times New Roman" w:cs="Times New Roman"/>
          <w:sz w:val="24"/>
          <w:szCs w:val="26"/>
        </w:rPr>
        <w:t xml:space="preserve">снове обеспечивается соблюдение </w:t>
      </w:r>
      <w:r w:rsidRPr="002A43C9">
        <w:rPr>
          <w:rFonts w:ascii="Times New Roman" w:hAnsi="Times New Roman" w:cs="Times New Roman"/>
          <w:sz w:val="24"/>
          <w:szCs w:val="26"/>
        </w:rPr>
        <w:t>требований Федерального закона «Технический регламент о безопасности</w:t>
      </w: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>зданий и сооружений» и приказа Мини</w:t>
      </w:r>
      <w:r>
        <w:rPr>
          <w:rFonts w:ascii="Times New Roman" w:hAnsi="Times New Roman" w:cs="Times New Roman"/>
          <w:sz w:val="24"/>
          <w:szCs w:val="26"/>
        </w:rPr>
        <w:t xml:space="preserve">стерства регионального развития </w:t>
      </w:r>
      <w:r w:rsidRPr="002A43C9">
        <w:rPr>
          <w:rFonts w:ascii="Times New Roman" w:hAnsi="Times New Roman" w:cs="Times New Roman"/>
          <w:sz w:val="24"/>
          <w:szCs w:val="26"/>
        </w:rPr>
        <w:t>Российской Федерации от 27 декабря 2011</w:t>
      </w:r>
      <w:r>
        <w:rPr>
          <w:rFonts w:ascii="Times New Roman" w:hAnsi="Times New Roman" w:cs="Times New Roman"/>
          <w:sz w:val="24"/>
          <w:szCs w:val="26"/>
        </w:rPr>
        <w:t xml:space="preserve"> г. № 605 «Об утверждении свода </w:t>
      </w:r>
      <w:r w:rsidRPr="002A43C9">
        <w:rPr>
          <w:rFonts w:ascii="Times New Roman" w:hAnsi="Times New Roman" w:cs="Times New Roman"/>
          <w:sz w:val="24"/>
          <w:szCs w:val="26"/>
        </w:rPr>
        <w:t>правил «СНиП 35-01-2001 «Дост</w:t>
      </w:r>
      <w:r>
        <w:rPr>
          <w:rFonts w:ascii="Times New Roman" w:hAnsi="Times New Roman" w:cs="Times New Roman"/>
          <w:sz w:val="24"/>
          <w:szCs w:val="26"/>
        </w:rPr>
        <w:t xml:space="preserve">упность зданий и сооружений для </w:t>
      </w:r>
      <w:r w:rsidRPr="002A43C9">
        <w:rPr>
          <w:rFonts w:ascii="Times New Roman" w:hAnsi="Times New Roman" w:cs="Times New Roman"/>
          <w:sz w:val="24"/>
          <w:szCs w:val="26"/>
        </w:rPr>
        <w:t>маломобильных групп населения» (СП 59.13330.2012)».</w:t>
      </w: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 xml:space="preserve">Период проведения работ: </w:t>
      </w:r>
      <w:r w:rsidRPr="002A43C9">
        <w:rPr>
          <w:rFonts w:ascii="Times New Roman" w:hAnsi="Times New Roman" w:cs="Times New Roman"/>
          <w:i/>
          <w:iCs/>
          <w:sz w:val="24"/>
          <w:szCs w:val="26"/>
        </w:rPr>
        <w:t>до 2030 года</w:t>
      </w: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 xml:space="preserve"> Ожидаемый результат: </w:t>
      </w:r>
      <w:r w:rsidRPr="002A43C9">
        <w:rPr>
          <w:rFonts w:ascii="Times New Roman" w:hAnsi="Times New Roman" w:cs="Times New Roman"/>
          <w:i/>
          <w:iCs/>
          <w:sz w:val="24"/>
          <w:szCs w:val="26"/>
        </w:rPr>
        <w:t>доступност</w:t>
      </w:r>
      <w:r>
        <w:rPr>
          <w:rFonts w:ascii="Times New Roman" w:hAnsi="Times New Roman" w:cs="Times New Roman"/>
          <w:i/>
          <w:iCs/>
          <w:sz w:val="24"/>
          <w:szCs w:val="26"/>
        </w:rPr>
        <w:t xml:space="preserve">ь объекта маломобильным группам </w:t>
      </w:r>
      <w:r w:rsidRPr="002A43C9">
        <w:rPr>
          <w:rFonts w:ascii="Times New Roman" w:hAnsi="Times New Roman" w:cs="Times New Roman"/>
          <w:i/>
          <w:iCs/>
          <w:sz w:val="24"/>
          <w:szCs w:val="26"/>
        </w:rPr>
        <w:t>населения.</w:t>
      </w: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 xml:space="preserve"> Информация (паспорт дост</w:t>
      </w:r>
      <w:r>
        <w:rPr>
          <w:rFonts w:ascii="Times New Roman" w:hAnsi="Times New Roman" w:cs="Times New Roman"/>
          <w:sz w:val="24"/>
          <w:szCs w:val="26"/>
        </w:rPr>
        <w:t>упности) размещена на сайте МАДОУ «Луговской детский сад № 5 «Рябинка»</w:t>
      </w:r>
    </w:p>
    <w:p w:rsid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6</w:t>
      </w:r>
      <w:r w:rsidRPr="002A43C9">
        <w:rPr>
          <w:rFonts w:ascii="Times New Roman" w:hAnsi="Times New Roman" w:cs="Times New Roman"/>
          <w:b/>
          <w:bCs/>
          <w:sz w:val="24"/>
          <w:szCs w:val="26"/>
        </w:rPr>
        <w:t>. Особые отметки</w:t>
      </w: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>Паспорт сформирован на осно</w:t>
      </w:r>
      <w:r>
        <w:rPr>
          <w:rFonts w:ascii="Times New Roman" w:hAnsi="Times New Roman" w:cs="Times New Roman"/>
          <w:sz w:val="24"/>
          <w:szCs w:val="26"/>
        </w:rPr>
        <w:t xml:space="preserve">вании акта обследования объекта </w:t>
      </w:r>
      <w:r w:rsidRPr="002A43C9">
        <w:rPr>
          <w:rFonts w:ascii="Times New Roman" w:hAnsi="Times New Roman" w:cs="Times New Roman"/>
          <w:sz w:val="24"/>
          <w:szCs w:val="26"/>
        </w:rPr>
        <w:t xml:space="preserve">от </w:t>
      </w:r>
      <w:r>
        <w:rPr>
          <w:rFonts w:ascii="Times New Roman" w:hAnsi="Times New Roman" w:cs="Times New Roman"/>
          <w:color w:val="FF0000"/>
          <w:sz w:val="24"/>
          <w:szCs w:val="26"/>
        </w:rPr>
        <w:t xml:space="preserve"> ноября 2019</w:t>
      </w:r>
      <w:r w:rsidRPr="002A43C9">
        <w:rPr>
          <w:rFonts w:ascii="Times New Roman" w:hAnsi="Times New Roman" w:cs="Times New Roman"/>
          <w:color w:val="FF0000"/>
          <w:sz w:val="24"/>
          <w:szCs w:val="26"/>
        </w:rPr>
        <w:t xml:space="preserve"> года </w:t>
      </w:r>
      <w:r w:rsidRPr="002A43C9">
        <w:rPr>
          <w:rFonts w:ascii="Times New Roman" w:hAnsi="Times New Roman" w:cs="Times New Roman"/>
          <w:sz w:val="24"/>
          <w:szCs w:val="26"/>
        </w:rPr>
        <w:t>Комиссией, состав</w:t>
      </w:r>
      <w:r>
        <w:rPr>
          <w:rFonts w:ascii="Times New Roman" w:hAnsi="Times New Roman" w:cs="Times New Roman"/>
          <w:sz w:val="24"/>
          <w:szCs w:val="26"/>
        </w:rPr>
        <w:t xml:space="preserve"> которой утвержден приказом МАДОУ «Луговской детский сад № 5 «Рябинка»</w:t>
      </w:r>
    </w:p>
    <w:p w:rsidR="002A43C9" w:rsidRPr="002A43C9" w:rsidRDefault="002A43C9" w:rsidP="002A4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2A43C9">
        <w:rPr>
          <w:rFonts w:ascii="Times New Roman" w:hAnsi="Times New Roman" w:cs="Times New Roman"/>
          <w:sz w:val="24"/>
          <w:szCs w:val="26"/>
        </w:rPr>
        <w:t xml:space="preserve"> от </w:t>
      </w:r>
      <w:r w:rsidRPr="002A43C9">
        <w:rPr>
          <w:rFonts w:ascii="Times New Roman" w:hAnsi="Times New Roman" w:cs="Times New Roman"/>
          <w:color w:val="FF0000"/>
          <w:sz w:val="24"/>
          <w:szCs w:val="26"/>
        </w:rPr>
        <w:t xml:space="preserve">17 февраля 2017 года № 23/3 </w:t>
      </w:r>
      <w:r>
        <w:rPr>
          <w:rFonts w:ascii="Times New Roman" w:hAnsi="Times New Roman" w:cs="Times New Roman"/>
          <w:sz w:val="24"/>
          <w:szCs w:val="26"/>
        </w:rPr>
        <w:t xml:space="preserve">(акт прилагается). МАДОУ «Луговской детский сад № 5 «Рябинка» </w:t>
      </w:r>
      <w:r w:rsidRPr="002A43C9">
        <w:rPr>
          <w:rFonts w:ascii="Times New Roman" w:hAnsi="Times New Roman" w:cs="Times New Roman"/>
          <w:sz w:val="24"/>
          <w:szCs w:val="26"/>
        </w:rPr>
        <w:t>оставляет з</w:t>
      </w:r>
      <w:r>
        <w:rPr>
          <w:rFonts w:ascii="Times New Roman" w:hAnsi="Times New Roman" w:cs="Times New Roman"/>
          <w:sz w:val="24"/>
          <w:szCs w:val="26"/>
        </w:rPr>
        <w:t xml:space="preserve">а собой право вносить </w:t>
      </w:r>
      <w:r w:rsidRPr="002A43C9">
        <w:rPr>
          <w:rFonts w:ascii="Times New Roman" w:hAnsi="Times New Roman" w:cs="Times New Roman"/>
          <w:sz w:val="24"/>
          <w:szCs w:val="26"/>
        </w:rPr>
        <w:t>изменения и дополнения в Паспорт доступнос</w:t>
      </w:r>
      <w:r>
        <w:rPr>
          <w:rFonts w:ascii="Times New Roman" w:hAnsi="Times New Roman" w:cs="Times New Roman"/>
          <w:sz w:val="24"/>
          <w:szCs w:val="26"/>
        </w:rPr>
        <w:t xml:space="preserve">ти объекта и предоставляемых на </w:t>
      </w:r>
      <w:r w:rsidRPr="002A43C9">
        <w:rPr>
          <w:rFonts w:ascii="Times New Roman" w:hAnsi="Times New Roman" w:cs="Times New Roman"/>
          <w:sz w:val="24"/>
          <w:szCs w:val="26"/>
        </w:rPr>
        <w:t>нем услуг с учетом финансирования и потреб</w:t>
      </w:r>
      <w:r>
        <w:rPr>
          <w:rFonts w:ascii="Times New Roman" w:hAnsi="Times New Roman" w:cs="Times New Roman"/>
          <w:sz w:val="24"/>
          <w:szCs w:val="26"/>
        </w:rPr>
        <w:t xml:space="preserve">ности в предоставлении услуг на </w:t>
      </w:r>
      <w:r w:rsidRPr="002A43C9">
        <w:rPr>
          <w:rFonts w:ascii="Times New Roman" w:hAnsi="Times New Roman" w:cs="Times New Roman"/>
          <w:sz w:val="24"/>
          <w:szCs w:val="26"/>
        </w:rPr>
        <w:t>качественно новом уровне с учетом изменен</w:t>
      </w:r>
      <w:r>
        <w:rPr>
          <w:rFonts w:ascii="Times New Roman" w:hAnsi="Times New Roman" w:cs="Times New Roman"/>
          <w:sz w:val="24"/>
          <w:szCs w:val="26"/>
        </w:rPr>
        <w:t xml:space="preserve">ия федерального и регионального </w:t>
      </w:r>
      <w:r w:rsidRPr="002A43C9">
        <w:rPr>
          <w:rFonts w:ascii="Times New Roman" w:hAnsi="Times New Roman" w:cs="Times New Roman"/>
          <w:sz w:val="24"/>
          <w:szCs w:val="26"/>
        </w:rPr>
        <w:t>законодательства.</w:t>
      </w:r>
    </w:p>
    <w:p w:rsidR="007F66FD" w:rsidRDefault="007F66FD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0A461A" w:rsidRPr="006A1859" w:rsidRDefault="000A461A" w:rsidP="002A43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6282F"/>
          <w:sz w:val="24"/>
          <w:szCs w:val="24"/>
          <w:lang w:eastAsia="ru-RU"/>
        </w:rPr>
        <w:lastRenderedPageBreak/>
        <w:drawing>
          <wp:inline distT="0" distB="0" distL="0" distR="0">
            <wp:extent cx="6350000" cy="8739032"/>
            <wp:effectExtent l="0" t="0" r="0" b="5080"/>
            <wp:docPr id="2" name="Рисунок 2" descr="C:\Users\Логопед\Pictures\img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огопед\Pictures\img3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7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0A461A" w:rsidRPr="006A185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0C"/>
    <w:rsid w:val="00047D3F"/>
    <w:rsid w:val="00056690"/>
    <w:rsid w:val="000A461A"/>
    <w:rsid w:val="0011265F"/>
    <w:rsid w:val="00212A99"/>
    <w:rsid w:val="002604BA"/>
    <w:rsid w:val="002A43C9"/>
    <w:rsid w:val="00361152"/>
    <w:rsid w:val="003939E7"/>
    <w:rsid w:val="00422ED3"/>
    <w:rsid w:val="00431CB2"/>
    <w:rsid w:val="00470D67"/>
    <w:rsid w:val="00655D1F"/>
    <w:rsid w:val="00696C6A"/>
    <w:rsid w:val="006A1859"/>
    <w:rsid w:val="006F4AA5"/>
    <w:rsid w:val="00745F90"/>
    <w:rsid w:val="007F66FD"/>
    <w:rsid w:val="008129C7"/>
    <w:rsid w:val="0089260C"/>
    <w:rsid w:val="008F49A8"/>
    <w:rsid w:val="00966747"/>
    <w:rsid w:val="009B7B5F"/>
    <w:rsid w:val="009E030F"/>
    <w:rsid w:val="00B47BA1"/>
    <w:rsid w:val="00CB36F2"/>
    <w:rsid w:val="00CF5513"/>
    <w:rsid w:val="00D9441A"/>
    <w:rsid w:val="00E07FFC"/>
    <w:rsid w:val="00E54CFF"/>
    <w:rsid w:val="00EB333D"/>
    <w:rsid w:val="00EC5DDC"/>
    <w:rsid w:val="00F33684"/>
    <w:rsid w:val="00FB3461"/>
    <w:rsid w:val="00FD00A9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49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F49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file:///C:\Users\&#1058;&#1072;&#1090;&#1100;&#1103;&#1085;&#1072;\Desktop\&#1044;&#1086;&#1089;&#1090;&#1091;&#1087;&#1085;&#1086;&#1089;&#1090;&#1100;%20&#1086;&#1073;&#1088;&#1072;&#1079;&#1086;&#1074;&#1072;&#1090;&#1077;&#1083;&#1100;&#1085;&#1086;&#1081;%20&#1089;&#1088;&#1077;&#1076;&#1099;\&#1055;&#1080;&#1089;&#1100;&#1084;&#1086;%20&#1052;&#1080;&#1085;&#1080;&#1089;&#1090;&#1077;&#1088;&#1089;&#1090;&#1074;&#1072;%20&#1086;&#1073;&#1088;&#1072;&#1079;&#1086;&#1074;&#1072;&#1085;&#1080;&#1103;%20&#1080;%20&#1085;&#1072;&#1091;&#1082;&#1080;%20&#1056;&#1060;%20270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8;&#1072;&#1090;&#1100;&#1103;&#1085;&#1072;\Desktop\&#1044;&#1086;&#1089;&#1090;&#1091;&#1087;&#1085;&#1086;&#1089;&#1090;&#1100;%20&#1086;&#1073;&#1088;&#1072;&#1079;&#1086;&#1074;&#1072;&#1090;&#1077;&#1083;&#1100;&#1085;&#1086;&#1081;%20&#1089;&#1088;&#1077;&#1076;&#1099;\&#1055;&#1080;&#1089;&#1100;&#1084;&#1086;%20&#1052;&#1080;&#1085;&#1080;&#1089;&#1090;&#1077;&#1088;&#1089;&#1090;&#1074;&#1072;%20&#1086;&#1073;&#1088;&#1072;&#1079;&#1086;&#1074;&#1072;&#1085;&#1080;&#1103;%20&#1080;%20&#1085;&#1072;&#1091;&#1082;&#1080;%20&#1056;&#1060;%20270.rt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BEGGI</dc:creator>
  <cp:keywords/>
  <dc:description/>
  <cp:lastModifiedBy>Логопед</cp:lastModifiedBy>
  <cp:revision>22</cp:revision>
  <cp:lastPrinted>2019-12-03T06:40:00Z</cp:lastPrinted>
  <dcterms:created xsi:type="dcterms:W3CDTF">2016-09-24T06:18:00Z</dcterms:created>
  <dcterms:modified xsi:type="dcterms:W3CDTF">2019-12-03T08:51:00Z</dcterms:modified>
</cp:coreProperties>
</file>